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50"/>
        <w:gridCol w:w="1525"/>
        <w:gridCol w:w="4680"/>
      </w:tblGrid>
      <w:tr w:rsidR="00F80A5A" w:rsidRPr="0019177D" w14:paraId="58F64A0C" w14:textId="77777777" w:rsidTr="00E90D8E">
        <w:tc>
          <w:tcPr>
            <w:tcW w:w="4675" w:type="dxa"/>
            <w:gridSpan w:val="2"/>
          </w:tcPr>
          <w:p w14:paraId="2B0FDD70" w14:textId="2ACAE7E9" w:rsidR="00F80A5A" w:rsidRPr="0019177D" w:rsidRDefault="00F80A5A" w:rsidP="001B370C">
            <w:pPr>
              <w:jc w:val="right"/>
              <w:rPr>
                <w:rFonts w:ascii="Times" w:hAnsi="Times"/>
                <w:b/>
                <w:bCs/>
                <w:color w:val="000000" w:themeColor="text1"/>
                <w:sz w:val="52"/>
                <w:szCs w:val="52"/>
              </w:rPr>
            </w:pPr>
            <w:r w:rsidRPr="0019177D">
              <w:rPr>
                <w:rFonts w:ascii="Times" w:hAnsi="Times"/>
                <w:b/>
                <w:bCs/>
                <w:noProof/>
                <w:color w:val="000000" w:themeColor="text1"/>
                <w:sz w:val="52"/>
                <w:szCs w:val="52"/>
              </w:rPr>
              <w:drawing>
                <wp:inline distT="0" distB="0" distL="0" distR="0" wp14:anchorId="6A27379A" wp14:editId="1E154413">
                  <wp:extent cx="1883497" cy="829173"/>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t="30655" b="25322"/>
                          <a:stretch/>
                        </pic:blipFill>
                        <pic:spPr bwMode="auto">
                          <a:xfrm>
                            <a:off x="0" y="0"/>
                            <a:ext cx="1914638" cy="842882"/>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27789B9B" w14:textId="49EDD735" w:rsidR="00F80A5A" w:rsidRPr="0019177D" w:rsidRDefault="001B370C" w:rsidP="001B370C">
            <w:pPr>
              <w:jc w:val="both"/>
            </w:pPr>
            <w:r w:rsidRPr="0019177D">
              <w:fldChar w:fldCharType="begin"/>
            </w:r>
            <w:r w:rsidR="00F81D51" w:rsidRPr="0019177D">
              <w:instrText xml:space="preserve"> INCLUDEPICTURE "C:\\var\\folders\\0x\\6mp_xh1x7958k4rb9vs58cp40000gn\\T\\com.microsoft.Word\\WebArchiveCopyPasteTempFiles\\agealive-logo-space-frame_orig.jpg" \* MERGEFORMAT </w:instrText>
            </w:r>
            <w:r w:rsidRPr="0019177D">
              <w:fldChar w:fldCharType="separate"/>
            </w:r>
            <w:r w:rsidRPr="0019177D">
              <w:rPr>
                <w:noProof/>
              </w:rPr>
              <w:drawing>
                <wp:inline distT="0" distB="0" distL="0" distR="0" wp14:anchorId="20336A9E" wp14:editId="6738C693">
                  <wp:extent cx="1643269" cy="7494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40" t="7289" r="5142" b="8163"/>
                          <a:stretch/>
                        </pic:blipFill>
                        <pic:spPr bwMode="auto">
                          <a:xfrm>
                            <a:off x="0" y="0"/>
                            <a:ext cx="1700076" cy="775358"/>
                          </a:xfrm>
                          <a:prstGeom prst="rect">
                            <a:avLst/>
                          </a:prstGeom>
                          <a:noFill/>
                          <a:ln>
                            <a:noFill/>
                          </a:ln>
                          <a:extLst>
                            <a:ext uri="{53640926-AAD7-44D8-BBD7-CCE9431645EC}">
                              <a14:shadowObscured xmlns:a14="http://schemas.microsoft.com/office/drawing/2010/main"/>
                            </a:ext>
                          </a:extLst>
                        </pic:spPr>
                      </pic:pic>
                    </a:graphicData>
                  </a:graphic>
                </wp:inline>
              </w:drawing>
            </w:r>
            <w:r w:rsidRPr="0019177D">
              <w:fldChar w:fldCharType="end"/>
            </w:r>
          </w:p>
        </w:tc>
      </w:tr>
      <w:tr w:rsidR="001B370C" w:rsidRPr="0019177D" w14:paraId="58C03ECE" w14:textId="77777777" w:rsidTr="00E90D8E">
        <w:tc>
          <w:tcPr>
            <w:tcW w:w="9355" w:type="dxa"/>
            <w:gridSpan w:val="3"/>
          </w:tcPr>
          <w:p w14:paraId="2E0B920E" w14:textId="2E753A93" w:rsidR="001B370C" w:rsidRPr="0019177D" w:rsidRDefault="001B370C" w:rsidP="004E0D1E">
            <w:pPr>
              <w:jc w:val="center"/>
              <w:rPr>
                <w:rFonts w:ascii="Times" w:hAnsi="Times"/>
                <w:b/>
                <w:bCs/>
                <w:color w:val="000000" w:themeColor="text1"/>
                <w:sz w:val="68"/>
                <w:szCs w:val="68"/>
              </w:rPr>
            </w:pPr>
            <w:proofErr w:type="spellStart"/>
            <w:r w:rsidRPr="0019177D">
              <w:rPr>
                <w:rFonts w:ascii="Times" w:hAnsi="Times"/>
                <w:b/>
                <w:bCs/>
                <w:i/>
                <w:iCs/>
                <w:color w:val="000000" w:themeColor="text1"/>
                <w:sz w:val="76"/>
                <w:szCs w:val="76"/>
              </w:rPr>
              <w:t>AgeAlive</w:t>
            </w:r>
            <w:r w:rsidRPr="0019177D">
              <w:rPr>
                <w:rFonts w:ascii="Times" w:hAnsi="Times"/>
                <w:b/>
                <w:bCs/>
                <w:color w:val="000000" w:themeColor="text1"/>
                <w:sz w:val="76"/>
                <w:szCs w:val="76"/>
              </w:rPr>
              <w:t>’s</w:t>
            </w:r>
            <w:proofErr w:type="spellEnd"/>
            <w:r w:rsidRPr="0019177D">
              <w:rPr>
                <w:rFonts w:ascii="Times" w:hAnsi="Times"/>
                <w:b/>
                <w:bCs/>
                <w:color w:val="000000" w:themeColor="text1"/>
                <w:sz w:val="76"/>
                <w:szCs w:val="76"/>
              </w:rPr>
              <w:t xml:space="preserve"> Town </w:t>
            </w:r>
            <w:r w:rsidR="00C604EE" w:rsidRPr="0019177D">
              <w:rPr>
                <w:rFonts w:ascii="Times" w:hAnsi="Times"/>
                <w:b/>
                <w:bCs/>
                <w:color w:val="000000" w:themeColor="text1"/>
                <w:sz w:val="76"/>
                <w:szCs w:val="76"/>
              </w:rPr>
              <w:t>&amp;</w:t>
            </w:r>
            <w:r w:rsidRPr="0019177D">
              <w:rPr>
                <w:rFonts w:ascii="Times" w:hAnsi="Times"/>
                <w:b/>
                <w:bCs/>
                <w:color w:val="000000" w:themeColor="text1"/>
                <w:sz w:val="76"/>
                <w:szCs w:val="76"/>
              </w:rPr>
              <w:t xml:space="preserve"> Gown</w:t>
            </w:r>
            <w:r w:rsidRPr="0019177D">
              <w:rPr>
                <w:rFonts w:ascii="Times" w:hAnsi="Times"/>
                <w:b/>
                <w:bCs/>
                <w:color w:val="000000" w:themeColor="text1"/>
                <w:sz w:val="68"/>
                <w:szCs w:val="68"/>
              </w:rPr>
              <w:t xml:space="preserve"> </w:t>
            </w:r>
            <w:r w:rsidRPr="0019177D">
              <w:rPr>
                <w:rFonts w:ascii="Times" w:hAnsi="Times"/>
                <w:b/>
                <w:bCs/>
                <w:color w:val="000000" w:themeColor="text1"/>
                <w:sz w:val="64"/>
                <w:szCs w:val="64"/>
              </w:rPr>
              <w:t>August–December 2021</w:t>
            </w:r>
          </w:p>
          <w:p w14:paraId="76273244" w14:textId="1885B812" w:rsidR="00D123B7" w:rsidRPr="0019177D" w:rsidRDefault="00D123B7" w:rsidP="00EA66E1">
            <w:pPr>
              <w:rPr>
                <w:rFonts w:ascii="Times" w:hAnsi="Times"/>
                <w:b/>
                <w:bCs/>
                <w:color w:val="000000" w:themeColor="text1"/>
                <w:sz w:val="52"/>
                <w:szCs w:val="52"/>
              </w:rPr>
            </w:pPr>
          </w:p>
        </w:tc>
      </w:tr>
      <w:tr w:rsidR="007F1480" w:rsidRPr="0019177D" w14:paraId="3EAB75ED" w14:textId="77777777" w:rsidTr="002A1C70">
        <w:tc>
          <w:tcPr>
            <w:tcW w:w="3150" w:type="dxa"/>
          </w:tcPr>
          <w:p w14:paraId="35325DE1"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t>5pm Tuesday, Aug 31</w:t>
            </w:r>
          </w:p>
          <w:p w14:paraId="38A58A03" w14:textId="77777777" w:rsidR="007F1480" w:rsidRPr="0019177D" w:rsidRDefault="007F1480">
            <w:pPr>
              <w:rPr>
                <w:rFonts w:ascii="Times" w:hAnsi="Times"/>
                <w:color w:val="000000" w:themeColor="text1"/>
                <w:sz w:val="22"/>
                <w:szCs w:val="22"/>
              </w:rPr>
            </w:pPr>
          </w:p>
          <w:p w14:paraId="2D082611" w14:textId="68484C57"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Gabriella Karin</w:t>
            </w:r>
          </w:p>
          <w:p w14:paraId="7279AC68" w14:textId="77777777" w:rsidR="007F1480" w:rsidRPr="0019177D" w:rsidRDefault="007F1480">
            <w:pPr>
              <w:rPr>
                <w:rFonts w:ascii="Times" w:hAnsi="Times" w:cs="Arial"/>
                <w:color w:val="000000" w:themeColor="text1"/>
                <w:sz w:val="22"/>
                <w:szCs w:val="22"/>
              </w:rPr>
            </w:pPr>
          </w:p>
          <w:p w14:paraId="18E5DC66" w14:textId="5E0D9D3F" w:rsidR="007F1480" w:rsidRPr="0019177D" w:rsidRDefault="007F1480" w:rsidP="00F10913">
            <w:r w:rsidRPr="0019177D">
              <w:fldChar w:fldCharType="begin"/>
            </w:r>
            <w:r w:rsidR="00F81D51" w:rsidRPr="0019177D">
              <w:instrText xml:space="preserve"> INCLUDEPICTURE "C:\\var\\folders\\0x\\6mp_xh1x7958k4rb9vs58cp40000gn\\T\\com.microsoft.Word\\WebArchiveCopyPasteTempFiles\\sur_gabriella-karin_010915_539_332_c1.jpg" \* MERGEFORMAT </w:instrText>
            </w:r>
            <w:r w:rsidRPr="0019177D">
              <w:fldChar w:fldCharType="separate"/>
            </w:r>
            <w:r w:rsidRPr="0019177D">
              <w:rPr>
                <w:noProof/>
              </w:rPr>
              <w:drawing>
                <wp:inline distT="0" distB="0" distL="0" distR="0" wp14:anchorId="6A5D507E" wp14:editId="3CE6D96E">
                  <wp:extent cx="1697306" cy="1045946"/>
                  <wp:effectExtent l="0" t="0" r="5080" b="0"/>
                  <wp:docPr id="2" name="Picture 2" descr="Press — The Art of Gabriella Y. 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s — The Art of Gabriella Y. Kar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376" cy="1051535"/>
                          </a:xfrm>
                          <a:prstGeom prst="rect">
                            <a:avLst/>
                          </a:prstGeom>
                          <a:noFill/>
                          <a:ln>
                            <a:noFill/>
                          </a:ln>
                        </pic:spPr>
                      </pic:pic>
                    </a:graphicData>
                  </a:graphic>
                </wp:inline>
              </w:drawing>
            </w:r>
            <w:r w:rsidRPr="0019177D">
              <w:fldChar w:fldCharType="end"/>
            </w:r>
          </w:p>
          <w:p w14:paraId="7FB0E256" w14:textId="1CFD2CFB" w:rsidR="007F1480" w:rsidRPr="0019177D" w:rsidRDefault="007F1480">
            <w:pPr>
              <w:rPr>
                <w:rFonts w:ascii="Times" w:hAnsi="Times"/>
                <w:color w:val="000000" w:themeColor="text1"/>
                <w:sz w:val="22"/>
                <w:szCs w:val="22"/>
              </w:rPr>
            </w:pPr>
          </w:p>
        </w:tc>
        <w:tc>
          <w:tcPr>
            <w:tcW w:w="6205" w:type="dxa"/>
            <w:gridSpan w:val="2"/>
          </w:tcPr>
          <w:p w14:paraId="2F92D6CC" w14:textId="14168640" w:rsidR="007F1480" w:rsidRPr="0019177D" w:rsidRDefault="007F1480">
            <w:pPr>
              <w:rPr>
                <w:rFonts w:ascii="Times" w:hAnsi="Times"/>
                <w:color w:val="000000" w:themeColor="text1"/>
                <w:shd w:val="clear" w:color="auto" w:fill="FCFCFC"/>
              </w:rPr>
            </w:pPr>
            <w:r w:rsidRPr="0019177D">
              <w:rPr>
                <w:rFonts w:ascii="Times" w:hAnsi="Times"/>
                <w:b/>
                <w:bCs/>
                <w:color w:val="000000" w:themeColor="text1"/>
                <w:shd w:val="clear" w:color="auto" w:fill="FCFCFC"/>
              </w:rPr>
              <w:t xml:space="preserve">Gabriella </w:t>
            </w:r>
            <w:r w:rsidR="000D5B36" w:rsidRPr="0019177D">
              <w:rPr>
                <w:rFonts w:ascii="Times" w:hAnsi="Times"/>
                <w:b/>
                <w:bCs/>
                <w:color w:val="000000" w:themeColor="text1"/>
                <w:shd w:val="clear" w:color="auto" w:fill="FCFCFC"/>
              </w:rPr>
              <w:t>Karin</w:t>
            </w:r>
            <w:r w:rsidR="000D5B36" w:rsidRPr="0019177D">
              <w:rPr>
                <w:rFonts w:ascii="Times" w:hAnsi="Times"/>
                <w:color w:val="000000" w:themeColor="text1"/>
                <w:shd w:val="clear" w:color="auto" w:fill="FCFCFC"/>
              </w:rPr>
              <w:t xml:space="preserve"> </w:t>
            </w:r>
            <w:r w:rsidRPr="0019177D">
              <w:rPr>
                <w:rFonts w:ascii="Times" w:hAnsi="Times"/>
                <w:color w:val="000000" w:themeColor="text1"/>
                <w:shd w:val="clear" w:color="auto" w:fill="FCFCFC"/>
              </w:rPr>
              <w:t xml:space="preserve">is a survivor of the Holocaust. She is dedicated to educating young people in schools, at the Holocaust Museum Los Angeles, and the Museum of Tolerance. She has been invited to schools, synagogues, youth camps, and many other events to help students to understand the history of the Holocaust so </w:t>
            </w:r>
            <w:r w:rsidR="005A30A5" w:rsidRPr="0019177D">
              <w:rPr>
                <w:rFonts w:ascii="Times" w:hAnsi="Times"/>
                <w:color w:val="000000" w:themeColor="text1"/>
                <w:shd w:val="clear" w:color="auto" w:fill="FCFCFC"/>
              </w:rPr>
              <w:t xml:space="preserve">that </w:t>
            </w:r>
            <w:r w:rsidRPr="0019177D">
              <w:rPr>
                <w:rFonts w:ascii="Times" w:hAnsi="Times"/>
                <w:color w:val="000000" w:themeColor="text1"/>
                <w:shd w:val="clear" w:color="auto" w:fill="FCFCFC"/>
              </w:rPr>
              <w:t xml:space="preserve">it </w:t>
            </w:r>
            <w:r w:rsidR="005A30A5" w:rsidRPr="0019177D">
              <w:rPr>
                <w:rFonts w:ascii="Times" w:hAnsi="Times"/>
                <w:color w:val="000000" w:themeColor="text1"/>
                <w:shd w:val="clear" w:color="auto" w:fill="FCFCFC"/>
              </w:rPr>
              <w:t>is</w:t>
            </w:r>
            <w:r w:rsidRPr="0019177D">
              <w:rPr>
                <w:rFonts w:ascii="Times" w:hAnsi="Times"/>
                <w:color w:val="000000" w:themeColor="text1"/>
                <w:shd w:val="clear" w:color="auto" w:fill="FCFCFC"/>
              </w:rPr>
              <w:t xml:space="preserve"> not repeat</w:t>
            </w:r>
            <w:r w:rsidR="005A30A5" w:rsidRPr="0019177D">
              <w:rPr>
                <w:rFonts w:ascii="Times" w:hAnsi="Times"/>
                <w:color w:val="000000" w:themeColor="text1"/>
                <w:shd w:val="clear" w:color="auto" w:fill="FCFCFC"/>
              </w:rPr>
              <w:t>ed</w:t>
            </w:r>
            <w:r w:rsidRPr="0019177D">
              <w:rPr>
                <w:rFonts w:ascii="Times" w:hAnsi="Times"/>
                <w:color w:val="000000" w:themeColor="text1"/>
                <w:shd w:val="clear" w:color="auto" w:fill="FCFCFC"/>
              </w:rPr>
              <w:t xml:space="preserve">. Gabriella is also an accomplished artist whose work is inspired by the Holocaust. Last year, Gabriella published her memoir, </w:t>
            </w:r>
            <w:hyperlink r:id="rId10" w:history="1">
              <w:r w:rsidRPr="0019177D">
                <w:rPr>
                  <w:rStyle w:val="Hyperlink"/>
                  <w:rFonts w:ascii="Times" w:hAnsi="Times"/>
                  <w:i/>
                  <w:iCs/>
                </w:rPr>
                <w:t>Trauma, Memory, and the Art of Survival: A Holocaust Memoir</w:t>
              </w:r>
            </w:hyperlink>
            <w:r w:rsidRPr="0019177D">
              <w:rPr>
                <w:rFonts w:ascii="Times" w:hAnsi="Times"/>
                <w:color w:val="000000" w:themeColor="text1"/>
              </w:rPr>
              <w:t xml:space="preserve">, which </w:t>
            </w:r>
            <w:r w:rsidRPr="0019177D">
              <w:rPr>
                <w:rFonts w:ascii="Times" w:hAnsi="Times"/>
                <w:color w:val="000000" w:themeColor="text1"/>
                <w:shd w:val="clear" w:color="auto" w:fill="FCFCFC"/>
              </w:rPr>
              <w:t xml:space="preserve">tells her incredible story of survival as a Jewish girl in Bratislava whose family was forced into hiding during the Nazi occupation of Czechoslovakia. </w:t>
            </w:r>
          </w:p>
          <w:p w14:paraId="3D6D30B2" w14:textId="77777777" w:rsidR="007F1480" w:rsidRPr="0019177D" w:rsidRDefault="007F1480">
            <w:pPr>
              <w:rPr>
                <w:rFonts w:ascii="Times" w:hAnsi="Times"/>
                <w:color w:val="000000" w:themeColor="text1"/>
                <w:sz w:val="22"/>
                <w:szCs w:val="22"/>
                <w:shd w:val="clear" w:color="auto" w:fill="FCFCFC"/>
              </w:rPr>
            </w:pPr>
          </w:p>
          <w:p w14:paraId="3FE7E791" w14:textId="08152E03" w:rsidR="007F1480" w:rsidRPr="0019177D" w:rsidRDefault="007F1480" w:rsidP="00BF2B79">
            <w:pPr>
              <w:rPr>
                <w:rFonts w:ascii="Times" w:hAnsi="Times"/>
                <w:color w:val="000000" w:themeColor="text1"/>
                <w:sz w:val="22"/>
                <w:szCs w:val="22"/>
              </w:rPr>
            </w:pPr>
          </w:p>
        </w:tc>
      </w:tr>
      <w:tr w:rsidR="007F1480" w:rsidRPr="0019177D" w14:paraId="0CB9D63C" w14:textId="77777777" w:rsidTr="002A1C70">
        <w:tc>
          <w:tcPr>
            <w:tcW w:w="3150" w:type="dxa"/>
          </w:tcPr>
          <w:p w14:paraId="0430F03C"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t>5pm Tuesday, September 7</w:t>
            </w:r>
          </w:p>
          <w:p w14:paraId="27BB1682" w14:textId="77777777" w:rsidR="007F1480" w:rsidRPr="0019177D" w:rsidRDefault="007F1480">
            <w:pPr>
              <w:rPr>
                <w:rFonts w:ascii="Times" w:hAnsi="Times"/>
                <w:color w:val="000000" w:themeColor="text1"/>
                <w:sz w:val="22"/>
                <w:szCs w:val="22"/>
              </w:rPr>
            </w:pPr>
          </w:p>
          <w:p w14:paraId="39048064" w14:textId="647CEDC9" w:rsidR="007F1480" w:rsidRPr="0019177D" w:rsidRDefault="007F1480">
            <w:pPr>
              <w:rPr>
                <w:rFonts w:ascii="Times" w:hAnsi="Times" w:cs="Arial"/>
                <w:b/>
                <w:bCs/>
                <w:color w:val="000000" w:themeColor="text1"/>
                <w:sz w:val="28"/>
                <w:szCs w:val="28"/>
              </w:rPr>
            </w:pPr>
            <w:proofErr w:type="spellStart"/>
            <w:r w:rsidRPr="0019177D">
              <w:rPr>
                <w:rFonts w:ascii="Times" w:hAnsi="Times" w:cs="Arial"/>
                <w:b/>
                <w:bCs/>
                <w:color w:val="000000" w:themeColor="text1"/>
                <w:sz w:val="28"/>
                <w:szCs w:val="28"/>
              </w:rPr>
              <w:t>Sheril</w:t>
            </w:r>
            <w:proofErr w:type="spellEnd"/>
            <w:r w:rsidRPr="0019177D">
              <w:rPr>
                <w:rFonts w:ascii="Times" w:hAnsi="Times" w:cs="Arial"/>
                <w:b/>
                <w:bCs/>
                <w:color w:val="000000" w:themeColor="text1"/>
                <w:sz w:val="28"/>
                <w:szCs w:val="28"/>
              </w:rPr>
              <w:t xml:space="preserve"> Kirshenbaum</w:t>
            </w:r>
          </w:p>
          <w:p w14:paraId="2933CCE1" w14:textId="77777777" w:rsidR="007F1480" w:rsidRPr="0019177D" w:rsidRDefault="007F1480">
            <w:pPr>
              <w:rPr>
                <w:rFonts w:ascii="Times" w:hAnsi="Times" w:cs="Arial"/>
                <w:color w:val="000000" w:themeColor="text1"/>
                <w:sz w:val="22"/>
                <w:szCs w:val="22"/>
              </w:rPr>
            </w:pPr>
          </w:p>
          <w:p w14:paraId="16CC2E34" w14:textId="08196330" w:rsidR="007F1480" w:rsidRPr="0019177D" w:rsidRDefault="007F1480" w:rsidP="00F10913">
            <w:r w:rsidRPr="0019177D">
              <w:fldChar w:fldCharType="begin"/>
            </w:r>
            <w:r w:rsidR="00F81D51" w:rsidRPr="0019177D">
              <w:instrText xml:space="preserve"> INCLUDEPICTURE "C:\\var\\folders\\0x\\6mp_xh1x7958k4rb9vs58cp40000gn\\T\\com.microsoft.Word\\WebArchiveCopyPasteTempFiles\\team_pic_2.jpg" \* MERGEFORMAT </w:instrText>
            </w:r>
            <w:r w:rsidRPr="0019177D">
              <w:fldChar w:fldCharType="separate"/>
            </w:r>
            <w:r w:rsidRPr="0019177D">
              <w:rPr>
                <w:noProof/>
              </w:rPr>
              <w:drawing>
                <wp:inline distT="0" distB="0" distL="0" distR="0" wp14:anchorId="18087062" wp14:editId="768FDDD8">
                  <wp:extent cx="1608276" cy="2007252"/>
                  <wp:effectExtent l="0" t="0" r="5080" b="0"/>
                  <wp:docPr id="3" name="Picture 3" descr="Sheril Kirshen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ril Kirshenba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859" cy="2024204"/>
                          </a:xfrm>
                          <a:prstGeom prst="rect">
                            <a:avLst/>
                          </a:prstGeom>
                          <a:noFill/>
                          <a:ln>
                            <a:noFill/>
                          </a:ln>
                        </pic:spPr>
                      </pic:pic>
                    </a:graphicData>
                  </a:graphic>
                </wp:inline>
              </w:drawing>
            </w:r>
            <w:r w:rsidRPr="0019177D">
              <w:fldChar w:fldCharType="end"/>
            </w:r>
          </w:p>
          <w:p w14:paraId="3BE72D83" w14:textId="7CBE3CEA" w:rsidR="007F1480" w:rsidRPr="0019177D" w:rsidRDefault="007F1480">
            <w:pPr>
              <w:rPr>
                <w:rFonts w:ascii="Times" w:hAnsi="Times"/>
                <w:color w:val="000000" w:themeColor="text1"/>
                <w:sz w:val="22"/>
                <w:szCs w:val="22"/>
              </w:rPr>
            </w:pPr>
          </w:p>
        </w:tc>
        <w:tc>
          <w:tcPr>
            <w:tcW w:w="6205" w:type="dxa"/>
            <w:gridSpan w:val="2"/>
          </w:tcPr>
          <w:p w14:paraId="285AEB77" w14:textId="090E0679" w:rsidR="00D123B7" w:rsidRPr="0019177D" w:rsidRDefault="007F1480">
            <w:pPr>
              <w:rPr>
                <w:rFonts w:ascii="Times" w:hAnsi="Times" w:cs="Open Sans"/>
                <w:color w:val="000000" w:themeColor="text1"/>
                <w:shd w:val="clear" w:color="auto" w:fill="FFFFFF"/>
              </w:rPr>
            </w:pPr>
            <w:proofErr w:type="spellStart"/>
            <w:r w:rsidRPr="0019177D">
              <w:rPr>
                <w:rFonts w:ascii="Times" w:hAnsi="Times" w:cs="Open Sans"/>
                <w:b/>
                <w:bCs/>
                <w:color w:val="000000" w:themeColor="text1"/>
                <w:shd w:val="clear" w:color="auto" w:fill="FFFFFF"/>
              </w:rPr>
              <w:t>Sheril</w:t>
            </w:r>
            <w:proofErr w:type="spellEnd"/>
            <w:r w:rsidRPr="0019177D">
              <w:rPr>
                <w:rFonts w:ascii="Times" w:hAnsi="Times" w:cs="Open Sans"/>
                <w:b/>
                <w:bCs/>
                <w:color w:val="000000" w:themeColor="text1"/>
                <w:shd w:val="clear" w:color="auto" w:fill="FFFFFF"/>
              </w:rPr>
              <w:t xml:space="preserve"> Kirshenbaum</w:t>
            </w:r>
            <w:r w:rsidRPr="0019177D">
              <w:rPr>
                <w:rFonts w:ascii="Times" w:hAnsi="Times" w:cs="Open Sans"/>
                <w:color w:val="000000" w:themeColor="text1"/>
                <w:shd w:val="clear" w:color="auto" w:fill="FFFFFF"/>
              </w:rPr>
              <w:t xml:space="preserve"> is a scientist and author working to enhance public understanding of science. She currently hosts Serving Up Science at</w:t>
            </w:r>
            <w:r w:rsidRPr="0019177D">
              <w:rPr>
                <w:rStyle w:val="apple-converted-space"/>
                <w:rFonts w:ascii="Times" w:hAnsi="Times" w:cs="Open Sans"/>
                <w:color w:val="000000" w:themeColor="text1"/>
                <w:shd w:val="clear" w:color="auto" w:fill="FFFFFF"/>
              </w:rPr>
              <w:t> </w:t>
            </w:r>
            <w:hyperlink r:id="rId12" w:tgtFrame="_blank" w:history="1">
              <w:r w:rsidRPr="0019177D">
                <w:rPr>
                  <w:rStyle w:val="Hyperlink"/>
                  <w:rFonts w:ascii="Times" w:hAnsi="Times" w:cs="Open Sans"/>
                  <w:color w:val="000000" w:themeColor="text1"/>
                  <w:u w:val="none"/>
                </w:rPr>
                <w:t>PBS Digital Studios</w:t>
              </w:r>
            </w:hyperlink>
            <w:r w:rsidRPr="0019177D">
              <w:rPr>
                <w:rStyle w:val="apple-converted-space"/>
                <w:rFonts w:ascii="Times" w:hAnsi="Times" w:cs="Open Sans"/>
                <w:color w:val="000000" w:themeColor="text1"/>
                <w:shd w:val="clear" w:color="auto" w:fill="FFFFFF"/>
              </w:rPr>
              <w:t> </w:t>
            </w:r>
            <w:r w:rsidRPr="0019177D">
              <w:rPr>
                <w:rFonts w:ascii="Times" w:hAnsi="Times" w:cs="Open Sans"/>
                <w:color w:val="000000" w:themeColor="text1"/>
                <w:shd w:val="clear" w:color="auto" w:fill="FFFFFF"/>
              </w:rPr>
              <w:t>and is executive director of</w:t>
            </w:r>
            <w:r w:rsidRPr="0019177D">
              <w:rPr>
                <w:rStyle w:val="apple-converted-space"/>
                <w:rFonts w:ascii="Times" w:hAnsi="Times" w:cs="Open Sans"/>
                <w:color w:val="000000" w:themeColor="text1"/>
                <w:shd w:val="clear" w:color="auto" w:fill="FFFFFF"/>
              </w:rPr>
              <w:t> </w:t>
            </w:r>
            <w:hyperlink r:id="rId13" w:tgtFrame="_blank" w:history="1">
              <w:r w:rsidRPr="0019177D">
                <w:rPr>
                  <w:rStyle w:val="Hyperlink"/>
                  <w:rFonts w:ascii="Times" w:hAnsi="Times" w:cs="Open Sans"/>
                  <w:color w:val="000000" w:themeColor="text1"/>
                  <w:u w:val="none"/>
                </w:rPr>
                <w:t>Science Debate</w:t>
              </w:r>
            </w:hyperlink>
            <w:r w:rsidRPr="0019177D">
              <w:rPr>
                <w:rFonts w:ascii="Times" w:hAnsi="Times" w:cs="Open Sans"/>
                <w:color w:val="000000" w:themeColor="text1"/>
                <w:shd w:val="clear" w:color="auto" w:fill="FFFFFF"/>
              </w:rPr>
              <w:t>, a nonprofit nonpartisan organization working to get every candidate on record on science policy.</w:t>
            </w:r>
            <w:r w:rsidRPr="0019177D">
              <w:rPr>
                <w:rStyle w:val="apple-converted-space"/>
                <w:rFonts w:ascii="Times" w:hAnsi="Times" w:cs="Open Sans"/>
                <w:color w:val="000000" w:themeColor="text1"/>
                <w:shd w:val="clear" w:color="auto" w:fill="FFFFFF"/>
              </w:rPr>
              <w:t> </w:t>
            </w:r>
            <w:r w:rsidRPr="0019177D">
              <w:rPr>
                <w:rFonts w:ascii="Times" w:hAnsi="Times" w:cs="Open Sans"/>
                <w:color w:val="000000" w:themeColor="text1"/>
                <w:shd w:val="clear" w:color="auto" w:fill="FFFFFF"/>
              </w:rPr>
              <w:t xml:space="preserve">At Michigan State University, </w:t>
            </w:r>
            <w:proofErr w:type="spellStart"/>
            <w:r w:rsidRPr="0019177D">
              <w:rPr>
                <w:rFonts w:ascii="Times" w:hAnsi="Times" w:cs="Open Sans"/>
                <w:color w:val="000000" w:themeColor="text1"/>
                <w:shd w:val="clear" w:color="auto" w:fill="FFFFFF"/>
              </w:rPr>
              <w:t>Sheril</w:t>
            </w:r>
            <w:proofErr w:type="spellEnd"/>
            <w:r w:rsidRPr="0019177D">
              <w:rPr>
                <w:rFonts w:ascii="Times" w:hAnsi="Times" w:cs="Open Sans"/>
                <w:color w:val="000000" w:themeColor="text1"/>
                <w:shd w:val="clear" w:color="auto" w:fill="FFFFFF"/>
              </w:rPr>
              <w:t xml:space="preserve"> hosts</w:t>
            </w:r>
            <w:r w:rsidRPr="0019177D">
              <w:rPr>
                <w:rStyle w:val="apple-converted-space"/>
                <w:rFonts w:ascii="Times" w:hAnsi="Times" w:cs="Open Sans"/>
                <w:color w:val="000000" w:themeColor="text1"/>
                <w:shd w:val="clear" w:color="auto" w:fill="FFFFFF"/>
              </w:rPr>
              <w:t> </w:t>
            </w:r>
            <w:r w:rsidRPr="0019177D">
              <w:t>‘</w:t>
            </w:r>
            <w:r w:rsidRPr="0019177D">
              <w:rPr>
                <w:rFonts w:ascii="Times" w:hAnsi="Times" w:cs="Open Sans"/>
              </w:rPr>
              <w:t xml:space="preserve">Our Table’, </w:t>
            </w:r>
            <w:r w:rsidRPr="0019177D">
              <w:rPr>
                <w:rFonts w:ascii="Times" w:hAnsi="Times" w:cs="Open Sans"/>
                <w:color w:val="000000" w:themeColor="text1"/>
                <w:shd w:val="clear" w:color="auto" w:fill="FFFFFF"/>
              </w:rPr>
              <w:t xml:space="preserve">a series of round table discussions bringing together farmers and food experts, health professionals and community members to foster dialogue about where our food comes from and how it impacts our health and planet. </w:t>
            </w:r>
            <w:proofErr w:type="spellStart"/>
            <w:r w:rsidRPr="0019177D">
              <w:rPr>
                <w:rFonts w:ascii="Times" w:hAnsi="Times" w:cs="Open Sans"/>
                <w:color w:val="000000" w:themeColor="text1"/>
                <w:shd w:val="clear" w:color="auto" w:fill="FFFFFF"/>
              </w:rPr>
              <w:t>Sheril</w:t>
            </w:r>
            <w:proofErr w:type="spellEnd"/>
            <w:r w:rsidRPr="0019177D">
              <w:rPr>
                <w:rFonts w:ascii="Times" w:hAnsi="Times" w:cs="Open Sans"/>
                <w:color w:val="000000" w:themeColor="text1"/>
                <w:shd w:val="clear" w:color="auto" w:fill="FFFFFF"/>
              </w:rPr>
              <w:t xml:space="preserve"> co-wrote</w:t>
            </w:r>
            <w:r w:rsidRPr="0019177D">
              <w:rPr>
                <w:rStyle w:val="apple-converted-space"/>
                <w:rFonts w:ascii="Times" w:hAnsi="Times" w:cs="Open Sans"/>
                <w:color w:val="000000" w:themeColor="text1"/>
                <w:shd w:val="clear" w:color="auto" w:fill="FFFFFF"/>
              </w:rPr>
              <w:t> </w:t>
            </w:r>
            <w:hyperlink r:id="rId14" w:history="1">
              <w:r w:rsidRPr="0019177D">
                <w:rPr>
                  <w:rStyle w:val="Hyperlink"/>
                  <w:rFonts w:ascii="Times" w:hAnsi="Times" w:cs="Open Sans"/>
                  <w:i/>
                  <w:iCs/>
                </w:rPr>
                <w:t>Unscientific America: How Scientific Illiteracy Threatens Our Future</w:t>
              </w:r>
              <w:r w:rsidRPr="0019177D">
                <w:rPr>
                  <w:rStyle w:val="Hyperlink"/>
                  <w:rFonts w:ascii="Times" w:hAnsi="Times" w:cs="Open Sans"/>
                  <w:i/>
                  <w:iCs/>
                  <w:shd w:val="clear" w:color="auto" w:fill="FFFFFF"/>
                </w:rPr>
                <w:t> </w:t>
              </w:r>
            </w:hyperlink>
            <w:r w:rsidRPr="0019177D">
              <w:rPr>
                <w:rFonts w:ascii="Times" w:hAnsi="Times" w:cs="Open Sans"/>
                <w:color w:val="000000" w:themeColor="text1"/>
                <w:shd w:val="clear" w:color="auto" w:fill="FFFFFF"/>
              </w:rPr>
              <w:t xml:space="preserve">with Chris Mooney (chosen by the Library Journal as one of the Best Sci-Tech Books of 2009 and named by President Obama's science advisor John </w:t>
            </w:r>
            <w:proofErr w:type="spellStart"/>
            <w:r w:rsidRPr="0019177D">
              <w:rPr>
                <w:rFonts w:ascii="Times" w:hAnsi="Times" w:cs="Open Sans"/>
                <w:color w:val="000000" w:themeColor="text1"/>
                <w:shd w:val="clear" w:color="auto" w:fill="FFFFFF"/>
              </w:rPr>
              <w:t>Holdren</w:t>
            </w:r>
            <w:proofErr w:type="spellEnd"/>
            <w:r w:rsidRPr="0019177D">
              <w:rPr>
                <w:rFonts w:ascii="Times" w:hAnsi="Times" w:cs="Open Sans"/>
                <w:color w:val="000000" w:themeColor="text1"/>
                <w:shd w:val="clear" w:color="auto" w:fill="FFFFFF"/>
              </w:rPr>
              <w:t xml:space="preserve"> as a top recommended read). She is also the author of</w:t>
            </w:r>
            <w:r w:rsidRPr="0019177D">
              <w:rPr>
                <w:rStyle w:val="apple-converted-space"/>
                <w:rFonts w:ascii="Times" w:hAnsi="Times" w:cs="Open Sans"/>
                <w:color w:val="000000" w:themeColor="text1"/>
                <w:shd w:val="clear" w:color="auto" w:fill="FFFFFF"/>
              </w:rPr>
              <w:t> </w:t>
            </w:r>
            <w:hyperlink r:id="rId15" w:history="1">
              <w:r w:rsidRPr="0019177D">
                <w:rPr>
                  <w:rStyle w:val="Hyperlink"/>
                  <w:rFonts w:ascii="Times" w:hAnsi="Times" w:cs="Open Sans"/>
                  <w:i/>
                  <w:iCs/>
                </w:rPr>
                <w:t>The Science of Kissing</w:t>
              </w:r>
            </w:hyperlink>
            <w:r w:rsidRPr="0019177D">
              <w:rPr>
                <w:rFonts w:ascii="Times" w:hAnsi="Times" w:cs="Open Sans"/>
                <w:color w:val="000000" w:themeColor="text1"/>
                <w:shd w:val="clear" w:color="auto" w:fill="FFFFFF"/>
              </w:rPr>
              <w:t>, which explores the science behind one of humanity's fondest pastimes.</w:t>
            </w:r>
          </w:p>
          <w:p w14:paraId="2EC9BF3A" w14:textId="3644BC48" w:rsidR="000D5B36" w:rsidRPr="0019177D" w:rsidRDefault="000D5B36">
            <w:pPr>
              <w:rPr>
                <w:rFonts w:ascii="Times" w:hAnsi="Times"/>
                <w:color w:val="000000" w:themeColor="text1"/>
                <w:sz w:val="22"/>
                <w:szCs w:val="22"/>
              </w:rPr>
            </w:pPr>
          </w:p>
        </w:tc>
      </w:tr>
      <w:tr w:rsidR="007F1480" w:rsidRPr="0019177D" w14:paraId="2DEE7052" w14:textId="77777777" w:rsidTr="002A1C70">
        <w:tc>
          <w:tcPr>
            <w:tcW w:w="3150" w:type="dxa"/>
          </w:tcPr>
          <w:p w14:paraId="4E79E416"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lastRenderedPageBreak/>
              <w:t>5pm Tuesday, September 14</w:t>
            </w:r>
          </w:p>
          <w:p w14:paraId="0EFFF5FE" w14:textId="77777777" w:rsidR="007F1480" w:rsidRPr="0019177D" w:rsidRDefault="007F1480">
            <w:pPr>
              <w:rPr>
                <w:rFonts w:ascii="Times" w:hAnsi="Times"/>
                <w:color w:val="000000" w:themeColor="text1"/>
                <w:sz w:val="10"/>
                <w:szCs w:val="10"/>
              </w:rPr>
            </w:pPr>
          </w:p>
          <w:p w14:paraId="0A673AE3" w14:textId="35300A17"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Dr. Kevin Elliott</w:t>
            </w:r>
          </w:p>
          <w:p w14:paraId="2505C4F8" w14:textId="77777777" w:rsidR="007F1480" w:rsidRPr="0019177D" w:rsidRDefault="007F1480">
            <w:pPr>
              <w:rPr>
                <w:rFonts w:ascii="Times" w:hAnsi="Times" w:cs="Arial"/>
                <w:color w:val="000000" w:themeColor="text1"/>
                <w:sz w:val="22"/>
                <w:szCs w:val="22"/>
              </w:rPr>
            </w:pPr>
          </w:p>
          <w:p w14:paraId="5C2F3D87" w14:textId="36D814E7" w:rsidR="007F1480" w:rsidRPr="0019177D" w:rsidRDefault="007F1480" w:rsidP="00F10913">
            <w:r w:rsidRPr="0019177D">
              <w:fldChar w:fldCharType="begin"/>
            </w:r>
            <w:r w:rsidR="00F81D51" w:rsidRPr="0019177D">
              <w:instrText xml:space="preserve"> INCLUDEPICTURE "C:\\var\\folders\\0x\\6mp_xh1x7958k4rb9vs58cp40000gn\\T\\com.microsoft.Word\\WebArchiveCopyPasteTempFiles\\Kevin2-2.jpg" \* MERGEFORMAT </w:instrText>
            </w:r>
            <w:r w:rsidRPr="0019177D">
              <w:fldChar w:fldCharType="separate"/>
            </w:r>
            <w:r w:rsidRPr="0019177D">
              <w:rPr>
                <w:noProof/>
              </w:rPr>
              <w:drawing>
                <wp:inline distT="0" distB="0" distL="0" distR="0" wp14:anchorId="1D0ECF31" wp14:editId="203CFB85">
                  <wp:extent cx="1300694" cy="1505247"/>
                  <wp:effectExtent l="0" t="0" r="0" b="6350"/>
                  <wp:docPr id="4" name="Picture 4" descr="Elliott | Lyman Briggs College | Michiga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liott | Lyman Briggs College | Michigan State Univers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350" cy="1524523"/>
                          </a:xfrm>
                          <a:prstGeom prst="rect">
                            <a:avLst/>
                          </a:prstGeom>
                          <a:noFill/>
                          <a:ln>
                            <a:noFill/>
                          </a:ln>
                        </pic:spPr>
                      </pic:pic>
                    </a:graphicData>
                  </a:graphic>
                </wp:inline>
              </w:drawing>
            </w:r>
            <w:r w:rsidRPr="0019177D">
              <w:fldChar w:fldCharType="end"/>
            </w:r>
          </w:p>
          <w:p w14:paraId="0761A85F" w14:textId="711FFDFD" w:rsidR="007F1480" w:rsidRPr="0019177D" w:rsidRDefault="007F1480">
            <w:pPr>
              <w:rPr>
                <w:rFonts w:ascii="Times" w:hAnsi="Times"/>
                <w:color w:val="000000" w:themeColor="text1"/>
                <w:sz w:val="22"/>
                <w:szCs w:val="22"/>
              </w:rPr>
            </w:pPr>
          </w:p>
        </w:tc>
        <w:tc>
          <w:tcPr>
            <w:tcW w:w="6205" w:type="dxa"/>
            <w:gridSpan w:val="2"/>
          </w:tcPr>
          <w:p w14:paraId="6F413A5C" w14:textId="6A5E5521" w:rsidR="007F1480" w:rsidRPr="0019177D" w:rsidRDefault="007F1480" w:rsidP="004A69E0">
            <w:pPr>
              <w:rPr>
                <w:rFonts w:ascii="Times" w:hAnsi="Times" w:cs="Arial"/>
                <w:color w:val="000000" w:themeColor="text1"/>
              </w:rPr>
            </w:pPr>
            <w:r w:rsidRPr="0019177D">
              <w:rPr>
                <w:rFonts w:ascii="Times" w:hAnsi="Times" w:cs="Arial"/>
                <w:b/>
                <w:bCs/>
                <w:color w:val="000000" w:themeColor="text1"/>
              </w:rPr>
              <w:t>Dr. Kevin Elliott</w:t>
            </w:r>
            <w:r w:rsidRPr="0019177D">
              <w:rPr>
                <w:rFonts w:ascii="Times" w:hAnsi="Times" w:cs="Arial"/>
                <w:color w:val="000000" w:themeColor="text1"/>
              </w:rPr>
              <w:t xml:space="preserve"> </w:t>
            </w:r>
            <w:r w:rsidR="004831C2" w:rsidRPr="0019177D">
              <w:rPr>
                <w:rFonts w:ascii="Times" w:hAnsi="Times" w:cs="Arial"/>
                <w:color w:val="000000" w:themeColor="text1"/>
              </w:rPr>
              <w:t>(Lyman Briggs College &amp; Department of Philosophy) studies</w:t>
            </w:r>
            <w:r w:rsidRPr="0019177D">
              <w:rPr>
                <w:rFonts w:ascii="Times" w:hAnsi="Times" w:cs="Arial"/>
                <w:color w:val="000000" w:themeColor="text1"/>
              </w:rPr>
              <w:t xml:space="preserve"> the ethical and social values that play into scientific research, especially in policy-relevant areas of environmental research. He has explored the influences of financial conflicts of interest in research, ethical issues that arise in science communication, and collaborative authorship practices in science teams. Dr. Elliott works with such scientific and policy organizations as the European Food Safety Authority and the U.S. National Academy of Sciences. He is the author of </w:t>
            </w:r>
            <w:hyperlink r:id="rId17" w:history="1">
              <w:r w:rsidRPr="0019177D">
                <w:rPr>
                  <w:rStyle w:val="Hyperlink"/>
                  <w:rFonts w:ascii="Times" w:hAnsi="Times" w:cs="Arial"/>
                  <w:i/>
                  <w:iCs/>
                </w:rPr>
                <w:t>Is a Little Pollution Good for You? Incorporating Societal Values in Environmental Research</w:t>
              </w:r>
            </w:hyperlink>
            <w:r w:rsidRPr="0019177D">
              <w:rPr>
                <w:rFonts w:ascii="Times" w:hAnsi="Times" w:cs="Arial"/>
                <w:color w:val="000000" w:themeColor="text1"/>
              </w:rPr>
              <w:t xml:space="preserve"> (2011) and </w:t>
            </w:r>
            <w:hyperlink r:id="rId18" w:history="1">
              <w:r w:rsidRPr="0019177D">
                <w:rPr>
                  <w:rStyle w:val="Hyperlink"/>
                  <w:rFonts w:ascii="Times" w:hAnsi="Times" w:cs="Arial"/>
                  <w:i/>
                  <w:iCs/>
                </w:rPr>
                <w:t>A Tapestry of Values: An Introduction to Values in</w:t>
              </w:r>
              <w:r w:rsidRPr="0019177D">
                <w:rPr>
                  <w:rStyle w:val="Hyperlink"/>
                  <w:rFonts w:ascii="Times" w:hAnsi="Times" w:cs="Arial"/>
                </w:rPr>
                <w:t xml:space="preserve"> </w:t>
              </w:r>
              <w:r w:rsidRPr="0019177D">
                <w:rPr>
                  <w:rStyle w:val="Hyperlink"/>
                  <w:rFonts w:ascii="Times" w:hAnsi="Times" w:cs="Arial"/>
                  <w:i/>
                  <w:iCs/>
                </w:rPr>
                <w:t>Science</w:t>
              </w:r>
            </w:hyperlink>
            <w:r w:rsidRPr="0019177D">
              <w:rPr>
                <w:rFonts w:ascii="Times" w:hAnsi="Times" w:cs="Arial"/>
                <w:color w:val="000000" w:themeColor="text1"/>
              </w:rPr>
              <w:t xml:space="preserve"> (2017). </w:t>
            </w:r>
          </w:p>
          <w:p w14:paraId="78ACB951" w14:textId="77777777" w:rsidR="00952A23" w:rsidRPr="0019177D" w:rsidRDefault="00952A23" w:rsidP="004A69E0">
            <w:pPr>
              <w:rPr>
                <w:rFonts w:ascii="Times" w:hAnsi="Times" w:cs="Arial"/>
                <w:color w:val="000000" w:themeColor="text1"/>
                <w:sz w:val="22"/>
                <w:szCs w:val="22"/>
              </w:rPr>
            </w:pPr>
          </w:p>
          <w:p w14:paraId="4884E914" w14:textId="560A969F" w:rsidR="007F1480" w:rsidRPr="0019177D" w:rsidRDefault="007F1480" w:rsidP="004A69E0">
            <w:pPr>
              <w:rPr>
                <w:rFonts w:ascii="Times" w:hAnsi="Times"/>
                <w:color w:val="000000" w:themeColor="text1"/>
                <w:sz w:val="22"/>
                <w:szCs w:val="22"/>
              </w:rPr>
            </w:pPr>
          </w:p>
        </w:tc>
      </w:tr>
      <w:tr w:rsidR="007F1480" w:rsidRPr="0019177D" w14:paraId="2A0B53D9" w14:textId="77777777" w:rsidTr="002A1C70">
        <w:tc>
          <w:tcPr>
            <w:tcW w:w="3150" w:type="dxa"/>
          </w:tcPr>
          <w:p w14:paraId="28CE6583"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t>5pm Tuesday, September 21</w:t>
            </w:r>
          </w:p>
          <w:p w14:paraId="0B746489" w14:textId="77777777" w:rsidR="007F1480" w:rsidRPr="0019177D" w:rsidRDefault="007F1480">
            <w:pPr>
              <w:rPr>
                <w:rFonts w:ascii="Times" w:hAnsi="Times"/>
                <w:color w:val="000000" w:themeColor="text1"/>
                <w:sz w:val="10"/>
                <w:szCs w:val="10"/>
              </w:rPr>
            </w:pPr>
          </w:p>
          <w:p w14:paraId="01AE2056" w14:textId="11191CD9"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 xml:space="preserve">Dr. Amanda </w:t>
            </w:r>
            <w:proofErr w:type="spellStart"/>
            <w:r w:rsidRPr="0019177D">
              <w:rPr>
                <w:rFonts w:ascii="Times" w:hAnsi="Times" w:cs="Arial"/>
                <w:b/>
                <w:bCs/>
                <w:color w:val="000000" w:themeColor="text1"/>
                <w:sz w:val="28"/>
                <w:szCs w:val="28"/>
              </w:rPr>
              <w:t>Flaim</w:t>
            </w:r>
            <w:proofErr w:type="spellEnd"/>
          </w:p>
          <w:p w14:paraId="5D08530D" w14:textId="77777777" w:rsidR="007F1480" w:rsidRPr="0019177D" w:rsidRDefault="007F1480">
            <w:pPr>
              <w:rPr>
                <w:rFonts w:ascii="Times" w:hAnsi="Times" w:cs="Arial"/>
                <w:color w:val="000000" w:themeColor="text1"/>
                <w:sz w:val="22"/>
                <w:szCs w:val="22"/>
              </w:rPr>
            </w:pPr>
          </w:p>
          <w:p w14:paraId="09F5B0D5" w14:textId="51D5E0A0" w:rsidR="007F1480" w:rsidRPr="0019177D" w:rsidRDefault="007F1480" w:rsidP="00F70787">
            <w:r w:rsidRPr="0019177D">
              <w:fldChar w:fldCharType="begin"/>
            </w:r>
            <w:r w:rsidR="00F81D51" w:rsidRPr="0019177D">
              <w:instrText xml:space="preserve"> INCLUDEPICTURE "C:\\var\\folders\\0x\\6mp_xh1x7958k4rb9vs58cp40000gn\\T\\com.microsoft.Word\\WebArchiveCopyPasteTempFiles\\event_76312_original-1.png" \* MERGEFORMAT </w:instrText>
            </w:r>
            <w:r w:rsidRPr="0019177D">
              <w:fldChar w:fldCharType="separate"/>
            </w:r>
            <w:r w:rsidRPr="0019177D">
              <w:rPr>
                <w:noProof/>
              </w:rPr>
              <w:drawing>
                <wp:inline distT="0" distB="0" distL="0" distR="0" wp14:anchorId="19631A53" wp14:editId="04C65C87">
                  <wp:extent cx="1300480" cy="1733797"/>
                  <wp:effectExtent l="0" t="0" r="0" b="6350"/>
                  <wp:docPr id="7" name="Picture 7" descr="CSEAS Lecture Series. Drawing Borders in Blood: DNA Testing, Citizenship,  and Statelessness Prevention in Thailand: Amanda Flaim, Assistant  Professor, Michigan State University | U-M LSA Center for Southeast Asian  Studies (C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SEAS Lecture Series. Drawing Borders in Blood: DNA Testing, Citizenship,  and Statelessness Prevention in Thailand: Amanda Flaim, Assistant  Professor, Michigan State University | U-M LSA Center for Southeast Asian  Studies (CS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1194" cy="1748081"/>
                          </a:xfrm>
                          <a:prstGeom prst="rect">
                            <a:avLst/>
                          </a:prstGeom>
                          <a:noFill/>
                          <a:ln>
                            <a:noFill/>
                          </a:ln>
                        </pic:spPr>
                      </pic:pic>
                    </a:graphicData>
                  </a:graphic>
                </wp:inline>
              </w:drawing>
            </w:r>
            <w:r w:rsidRPr="0019177D">
              <w:fldChar w:fldCharType="end"/>
            </w:r>
          </w:p>
          <w:p w14:paraId="53B86331" w14:textId="2DE8F4E9" w:rsidR="007F1480" w:rsidRPr="0019177D" w:rsidRDefault="007F1480">
            <w:pPr>
              <w:rPr>
                <w:rFonts w:ascii="Times" w:hAnsi="Times"/>
                <w:color w:val="000000" w:themeColor="text1"/>
                <w:sz w:val="22"/>
                <w:szCs w:val="22"/>
              </w:rPr>
            </w:pPr>
          </w:p>
        </w:tc>
        <w:tc>
          <w:tcPr>
            <w:tcW w:w="6205" w:type="dxa"/>
            <w:gridSpan w:val="2"/>
          </w:tcPr>
          <w:p w14:paraId="6BB01521" w14:textId="1F1F686D" w:rsidR="007F1480" w:rsidRPr="0019177D" w:rsidRDefault="007F1480" w:rsidP="00F47EC8">
            <w:pPr>
              <w:rPr>
                <w:rFonts w:ascii="Times" w:hAnsi="Times" w:cs="Arial"/>
                <w:color w:val="000000" w:themeColor="text1"/>
              </w:rPr>
            </w:pPr>
            <w:r w:rsidRPr="0019177D">
              <w:rPr>
                <w:rFonts w:ascii="Times" w:hAnsi="Times" w:cs="Arial"/>
                <w:b/>
                <w:bCs/>
                <w:color w:val="000000" w:themeColor="text1"/>
              </w:rPr>
              <w:t xml:space="preserve">Dr. Amanda </w:t>
            </w:r>
            <w:proofErr w:type="spellStart"/>
            <w:r w:rsidRPr="0019177D">
              <w:rPr>
                <w:rFonts w:ascii="Times" w:hAnsi="Times" w:cs="Arial"/>
                <w:b/>
                <w:bCs/>
                <w:color w:val="000000" w:themeColor="text1"/>
              </w:rPr>
              <w:t>Flaim</w:t>
            </w:r>
            <w:proofErr w:type="spellEnd"/>
            <w:r w:rsidRPr="0019177D">
              <w:rPr>
                <w:rFonts w:ascii="Times" w:hAnsi="Times" w:cs="Arial"/>
                <w:color w:val="000000" w:themeColor="text1"/>
              </w:rPr>
              <w:t xml:space="preserve"> </w:t>
            </w:r>
            <w:r w:rsidR="00C4154C" w:rsidRPr="0019177D">
              <w:rPr>
                <w:rFonts w:ascii="Times" w:hAnsi="Times" w:cs="Arial"/>
                <w:color w:val="000000" w:themeColor="text1"/>
              </w:rPr>
              <w:t>(</w:t>
            </w:r>
            <w:r w:rsidR="00C4154C" w:rsidRPr="0019177D">
              <w:rPr>
                <w:rFonts w:ascii="Times" w:hAnsi="Times"/>
                <w:color w:val="000000" w:themeColor="text1"/>
              </w:rPr>
              <w:t xml:space="preserve">James Madison College, </w:t>
            </w:r>
            <w:r w:rsidR="00C4154C" w:rsidRPr="0019177D">
              <w:rPr>
                <w:rFonts w:ascii="Times" w:hAnsi="Times" w:cs="Arial"/>
                <w:color w:val="000000" w:themeColor="text1"/>
              </w:rPr>
              <w:t xml:space="preserve">Department of Sociology, and Center for Gender in Global Context) </w:t>
            </w:r>
            <w:r w:rsidRPr="0019177D">
              <w:rPr>
                <w:rFonts w:ascii="Times" w:hAnsi="Times" w:cs="Arial"/>
                <w:color w:val="000000" w:themeColor="text1"/>
              </w:rPr>
              <w:t>is a political sociologist who studies human rights policy and development programs in mainland Southeast Asia. She researches indigenous and ethnic minority communities in upland Thailand, examin</w:t>
            </w:r>
            <w:r w:rsidR="00697EB8" w:rsidRPr="0019177D">
              <w:rPr>
                <w:rFonts w:ascii="Times" w:hAnsi="Times" w:cs="Arial"/>
                <w:color w:val="000000" w:themeColor="text1"/>
              </w:rPr>
              <w:t xml:space="preserve">ing </w:t>
            </w:r>
            <w:r w:rsidRPr="0019177D">
              <w:rPr>
                <w:rFonts w:ascii="Times" w:hAnsi="Times" w:cs="Arial"/>
                <w:color w:val="000000" w:themeColor="text1"/>
              </w:rPr>
              <w:t>how their vulnerability affects health outcomes, educational attainment, population movements, and land-use/land claims.</w:t>
            </w:r>
            <w:r w:rsidR="000A5D7A" w:rsidRPr="0019177D">
              <w:rPr>
                <w:rFonts w:ascii="Times" w:hAnsi="Times" w:cs="Arial"/>
                <w:color w:val="000000" w:themeColor="text1"/>
              </w:rPr>
              <w:t xml:space="preserve"> </w:t>
            </w:r>
            <w:r w:rsidRPr="0019177D">
              <w:rPr>
                <w:rFonts w:ascii="Times" w:hAnsi="Times" w:cs="Arial"/>
                <w:color w:val="000000" w:themeColor="text1"/>
              </w:rPr>
              <w:t xml:space="preserve">Dr. </w:t>
            </w:r>
            <w:proofErr w:type="spellStart"/>
            <w:r w:rsidRPr="0019177D">
              <w:rPr>
                <w:rFonts w:ascii="Times" w:hAnsi="Times" w:cs="Arial"/>
                <w:color w:val="000000" w:themeColor="text1"/>
              </w:rPr>
              <w:t>Flaim</w:t>
            </w:r>
            <w:proofErr w:type="spellEnd"/>
            <w:r w:rsidRPr="0019177D">
              <w:rPr>
                <w:rFonts w:ascii="Times" w:hAnsi="Times" w:cs="Arial"/>
                <w:color w:val="000000" w:themeColor="text1"/>
              </w:rPr>
              <w:t xml:space="preserve"> is currently collaborating with fellow MSU/JMC faculty and students, as well as artists, activists, UNESCO, and leading faculty partners in Southeast Asia, to explore the possibilities for less damaging environmental policies along the imperiled Mekong River and its tributaries.</w:t>
            </w:r>
            <w:r w:rsidR="00F47EC8" w:rsidRPr="0019177D">
              <w:rPr>
                <w:rFonts w:ascii="Times" w:hAnsi="Times" w:cs="Arial"/>
                <w:color w:val="000000" w:themeColor="text1"/>
              </w:rPr>
              <w:t xml:space="preserve"> This session is held in association with the </w:t>
            </w:r>
            <w:hyperlink r:id="rId20" w:history="1">
              <w:r w:rsidR="00F47EC8" w:rsidRPr="0019177D">
                <w:rPr>
                  <w:rStyle w:val="Hyperlink"/>
                  <w:rFonts w:ascii="Times" w:hAnsi="Times" w:cs="Arial"/>
                </w:rPr>
                <w:t>Great Decisions program</w:t>
              </w:r>
            </w:hyperlink>
            <w:r w:rsidR="00F47EC8" w:rsidRPr="0019177D">
              <w:rPr>
                <w:rFonts w:ascii="Times" w:hAnsi="Times" w:cs="Arial"/>
                <w:color w:val="000000" w:themeColor="text1"/>
              </w:rPr>
              <w:t xml:space="preserve"> of the Foreign Policy Association. </w:t>
            </w:r>
          </w:p>
          <w:p w14:paraId="63C224D1" w14:textId="4551BC42" w:rsidR="00F47EC8" w:rsidRPr="0019177D" w:rsidRDefault="00F47EC8" w:rsidP="00F47EC8">
            <w:pPr>
              <w:rPr>
                <w:rFonts w:ascii="Times" w:hAnsi="Times" w:cs="Arial"/>
                <w:color w:val="000000" w:themeColor="text1"/>
              </w:rPr>
            </w:pPr>
          </w:p>
        </w:tc>
      </w:tr>
      <w:tr w:rsidR="007F1480" w:rsidRPr="0019177D" w14:paraId="250CB09B" w14:textId="77777777" w:rsidTr="002A1C70">
        <w:tc>
          <w:tcPr>
            <w:tcW w:w="3150" w:type="dxa"/>
          </w:tcPr>
          <w:p w14:paraId="739BDEA6" w14:textId="77777777" w:rsidR="007F1480" w:rsidRPr="0019177D" w:rsidRDefault="007F1480">
            <w:pPr>
              <w:rPr>
                <w:rFonts w:ascii="Times" w:hAnsi="Times"/>
                <w:color w:val="000000" w:themeColor="text1"/>
              </w:rPr>
            </w:pPr>
            <w:r w:rsidRPr="0019177D">
              <w:rPr>
                <w:rFonts w:ascii="Times" w:hAnsi="Times"/>
                <w:color w:val="000000" w:themeColor="text1"/>
              </w:rPr>
              <w:t>5pm Tuesday, September 28</w:t>
            </w:r>
          </w:p>
          <w:p w14:paraId="106FE627" w14:textId="77777777" w:rsidR="007F1480" w:rsidRPr="0019177D" w:rsidRDefault="007F1480">
            <w:pPr>
              <w:rPr>
                <w:rFonts w:ascii="Times" w:hAnsi="Times"/>
                <w:color w:val="000000" w:themeColor="text1"/>
                <w:sz w:val="28"/>
                <w:szCs w:val="28"/>
              </w:rPr>
            </w:pPr>
          </w:p>
          <w:p w14:paraId="1A136EC4" w14:textId="3DB97FFD"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 xml:space="preserve">Dr. </w:t>
            </w:r>
            <w:proofErr w:type="spellStart"/>
            <w:r w:rsidRPr="0019177D">
              <w:rPr>
                <w:rFonts w:ascii="Times" w:hAnsi="Times" w:cs="Arial"/>
                <w:b/>
                <w:bCs/>
                <w:color w:val="000000" w:themeColor="text1"/>
                <w:sz w:val="28"/>
                <w:szCs w:val="28"/>
              </w:rPr>
              <w:t>stef</w:t>
            </w:r>
            <w:proofErr w:type="spellEnd"/>
            <w:r w:rsidRPr="0019177D">
              <w:rPr>
                <w:rFonts w:ascii="Times" w:hAnsi="Times" w:cs="Arial"/>
                <w:b/>
                <w:bCs/>
                <w:color w:val="000000" w:themeColor="text1"/>
                <w:sz w:val="28"/>
                <w:szCs w:val="28"/>
              </w:rPr>
              <w:t xml:space="preserve"> </w:t>
            </w:r>
            <w:proofErr w:type="spellStart"/>
            <w:r w:rsidRPr="0019177D">
              <w:rPr>
                <w:rFonts w:ascii="Times" w:hAnsi="Times" w:cs="Arial"/>
                <w:b/>
                <w:bCs/>
                <w:color w:val="000000" w:themeColor="text1"/>
                <w:sz w:val="28"/>
                <w:szCs w:val="28"/>
              </w:rPr>
              <w:t>shuster</w:t>
            </w:r>
            <w:proofErr w:type="spellEnd"/>
            <w:r w:rsidRPr="0019177D">
              <w:rPr>
                <w:rFonts w:ascii="Times" w:hAnsi="Times" w:cs="Arial"/>
                <w:b/>
                <w:bCs/>
                <w:color w:val="000000" w:themeColor="text1"/>
                <w:sz w:val="28"/>
                <w:szCs w:val="28"/>
              </w:rPr>
              <w:t xml:space="preserve"> </w:t>
            </w:r>
          </w:p>
          <w:p w14:paraId="264CEC0F" w14:textId="77777777" w:rsidR="007F1480" w:rsidRPr="0019177D" w:rsidRDefault="007F1480">
            <w:pPr>
              <w:rPr>
                <w:rFonts w:ascii="Times" w:hAnsi="Times" w:cs="Arial"/>
                <w:color w:val="000000" w:themeColor="text1"/>
                <w:sz w:val="28"/>
                <w:szCs w:val="28"/>
              </w:rPr>
            </w:pPr>
          </w:p>
          <w:p w14:paraId="7FB02C75" w14:textId="622A4920" w:rsidR="007F1480" w:rsidRPr="0019177D" w:rsidRDefault="007F1480">
            <w:r w:rsidRPr="0019177D">
              <w:fldChar w:fldCharType="begin"/>
            </w:r>
            <w:r w:rsidR="00F81D51" w:rsidRPr="0019177D">
              <w:instrText xml:space="preserve"> INCLUDEPICTURE "C:\\var\\folders\\0x\\6mp_xh1x7958k4rb9vs58cp40000gn\\T\\com.microsoft.Word\\WebArchiveCopyPasteTempFiles\\NbT7lwyfWaF3W3ieLtJM3pO0KTspVaVv_moceswpbFcYTvpa7m-gh-A0jRqkaB8qSN11oUq4IIyBIn_5JP3f4CAsVERoeXMH09usokXF-40" \* MERGEFORMAT </w:instrText>
            </w:r>
            <w:r w:rsidRPr="0019177D">
              <w:fldChar w:fldCharType="separate"/>
            </w:r>
            <w:r w:rsidRPr="0019177D">
              <w:rPr>
                <w:noProof/>
              </w:rPr>
              <w:drawing>
                <wp:inline distT="0" distB="0" distL="0" distR="0" wp14:anchorId="161806CB" wp14:editId="7D6DEB6B">
                  <wp:extent cx="1391478" cy="1979658"/>
                  <wp:effectExtent l="0" t="0" r="5715" b="1905"/>
                  <wp:docPr id="8" name="Picture 8" descr="stefshuster.com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fshuster.com ::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9648" cy="1991282"/>
                          </a:xfrm>
                          <a:prstGeom prst="rect">
                            <a:avLst/>
                          </a:prstGeom>
                          <a:noFill/>
                          <a:ln>
                            <a:noFill/>
                          </a:ln>
                        </pic:spPr>
                      </pic:pic>
                    </a:graphicData>
                  </a:graphic>
                </wp:inline>
              </w:drawing>
            </w:r>
            <w:r w:rsidRPr="0019177D">
              <w:fldChar w:fldCharType="end"/>
            </w:r>
          </w:p>
        </w:tc>
        <w:tc>
          <w:tcPr>
            <w:tcW w:w="6205" w:type="dxa"/>
            <w:gridSpan w:val="2"/>
          </w:tcPr>
          <w:p w14:paraId="0441ADDB" w14:textId="77777777" w:rsidR="00C17636" w:rsidRPr="0019177D" w:rsidRDefault="000A5D7A" w:rsidP="009648EA">
            <w:pPr>
              <w:rPr>
                <w:rStyle w:val="apple-converted-space"/>
                <w:rFonts w:ascii="Times" w:hAnsi="Times" w:cs="Calibri"/>
                <w:color w:val="000000"/>
              </w:rPr>
            </w:pPr>
            <w:r w:rsidRPr="0019177D">
              <w:rPr>
                <w:rFonts w:ascii="Times" w:hAnsi="Times" w:cs="Arial"/>
                <w:b/>
                <w:bCs/>
                <w:color w:val="000000" w:themeColor="text1"/>
              </w:rPr>
              <w:t xml:space="preserve">Dr. </w:t>
            </w:r>
            <w:proofErr w:type="spellStart"/>
            <w:r w:rsidR="007F1480" w:rsidRPr="0019177D">
              <w:rPr>
                <w:rFonts w:ascii="Times" w:hAnsi="Times" w:cs="Arial"/>
                <w:b/>
                <w:bCs/>
                <w:color w:val="000000" w:themeColor="text1"/>
              </w:rPr>
              <w:t>stef</w:t>
            </w:r>
            <w:proofErr w:type="spellEnd"/>
            <w:r w:rsidR="007F1480" w:rsidRPr="0019177D">
              <w:rPr>
                <w:rFonts w:ascii="Times" w:hAnsi="Times" w:cs="Arial"/>
                <w:b/>
                <w:bCs/>
                <w:color w:val="000000" w:themeColor="text1"/>
              </w:rPr>
              <w:t xml:space="preserve"> m. </w:t>
            </w:r>
            <w:proofErr w:type="spellStart"/>
            <w:r w:rsidR="007F1480" w:rsidRPr="0019177D">
              <w:rPr>
                <w:rFonts w:ascii="Times" w:hAnsi="Times" w:cs="Arial"/>
                <w:b/>
                <w:bCs/>
                <w:color w:val="000000" w:themeColor="text1"/>
              </w:rPr>
              <w:t>shuster</w:t>
            </w:r>
            <w:proofErr w:type="spellEnd"/>
            <w:r w:rsidR="007F1480" w:rsidRPr="0019177D">
              <w:rPr>
                <w:rFonts w:ascii="Times" w:hAnsi="Times" w:cs="Arial"/>
                <w:color w:val="000000" w:themeColor="text1"/>
              </w:rPr>
              <w:t xml:space="preserve"> </w:t>
            </w:r>
            <w:r w:rsidR="00821C3A" w:rsidRPr="0019177D">
              <w:rPr>
                <w:rFonts w:ascii="Times" w:hAnsi="Times" w:cs="Arial"/>
                <w:color w:val="000000" w:themeColor="text1"/>
              </w:rPr>
              <w:t xml:space="preserve">(Lyman Briggs College and Department of Sociology) </w:t>
            </w:r>
            <w:r w:rsidR="007F1480" w:rsidRPr="0019177D">
              <w:rPr>
                <w:rFonts w:ascii="Times" w:hAnsi="Times" w:cs="Arial"/>
                <w:color w:val="000000" w:themeColor="text1"/>
              </w:rPr>
              <w:t xml:space="preserve">studies the social aspects of medicine, science, and gender. </w:t>
            </w:r>
            <w:r w:rsidR="009648EA" w:rsidRPr="0019177D">
              <w:rPr>
                <w:rFonts w:ascii="Times" w:hAnsi="Times" w:cs="Calibri"/>
                <w:color w:val="000000"/>
              </w:rPr>
              <w:t xml:space="preserve">Dr. </w:t>
            </w:r>
            <w:proofErr w:type="spellStart"/>
            <w:r w:rsidR="009648EA" w:rsidRPr="0019177D">
              <w:rPr>
                <w:rFonts w:ascii="Times" w:hAnsi="Times" w:cs="Calibri"/>
                <w:color w:val="000000"/>
              </w:rPr>
              <w:t>shuster’s</w:t>
            </w:r>
            <w:proofErr w:type="spellEnd"/>
            <w:r w:rsidR="009648EA" w:rsidRPr="0019177D">
              <w:rPr>
                <w:rFonts w:ascii="Times" w:hAnsi="Times" w:cs="Calibri"/>
                <w:color w:val="000000"/>
              </w:rPr>
              <w:t xml:space="preserve"> recent book,</w:t>
            </w:r>
            <w:r w:rsidR="009648EA" w:rsidRPr="0019177D">
              <w:rPr>
                <w:rStyle w:val="apple-converted-space"/>
                <w:rFonts w:ascii="Times" w:hAnsi="Times" w:cs="Calibri"/>
                <w:color w:val="000000"/>
              </w:rPr>
              <w:t> </w:t>
            </w:r>
            <w:hyperlink r:id="rId22" w:history="1">
              <w:r w:rsidR="009648EA" w:rsidRPr="0019177D">
                <w:rPr>
                  <w:rStyle w:val="Hyperlink"/>
                  <w:rFonts w:ascii="Times" w:hAnsi="Times" w:cs="Calibri"/>
                  <w:color w:val="0563C1"/>
                </w:rPr>
                <w:t>Trans Medicine: The Emergence and Practice of Treating Gender </w:t>
              </w:r>
            </w:hyperlink>
            <w:r w:rsidR="009648EA" w:rsidRPr="0019177D">
              <w:rPr>
                <w:rFonts w:ascii="Times" w:hAnsi="Times" w:cs="Calibri"/>
                <w:color w:val="000000"/>
              </w:rPr>
              <w:t>(New York University Press, 2021), examines how scientists and doctors come to have the authority to define gender.</w:t>
            </w:r>
            <w:r w:rsidR="009648EA" w:rsidRPr="0019177D">
              <w:rPr>
                <w:rStyle w:val="apple-converted-space"/>
                <w:rFonts w:ascii="Times" w:hAnsi="Times" w:cs="Calibri"/>
                <w:color w:val="000000"/>
              </w:rPr>
              <w:t> </w:t>
            </w:r>
            <w:r w:rsidR="009648EA" w:rsidRPr="0019177D">
              <w:rPr>
                <w:rStyle w:val="Emphasis"/>
                <w:rFonts w:ascii="Times" w:hAnsi="Times" w:cs="Calibri"/>
                <w:color w:val="000000"/>
              </w:rPr>
              <w:t>Trans Medicine</w:t>
            </w:r>
            <w:r w:rsidR="009648EA" w:rsidRPr="0019177D">
              <w:rPr>
                <w:rStyle w:val="apple-converted-space"/>
                <w:rFonts w:ascii="Times" w:hAnsi="Times" w:cs="Calibri"/>
                <w:color w:val="000000"/>
              </w:rPr>
              <w:t> </w:t>
            </w:r>
            <w:r w:rsidR="009648EA" w:rsidRPr="0019177D">
              <w:rPr>
                <w:rFonts w:ascii="Times" w:hAnsi="Times" w:cs="Calibri"/>
                <w:color w:val="000000"/>
              </w:rPr>
              <w:t>traces the development of this medical field from the 1950s to the modern day to show how providers, facing vast uncertainty, make medical decisions in their work with transgender patients and create scientific and medical evidence to ‘treat’ a gender identity.</w:t>
            </w:r>
            <w:r w:rsidR="009648EA" w:rsidRPr="0019177D">
              <w:rPr>
                <w:rStyle w:val="apple-converted-space"/>
                <w:rFonts w:ascii="Times" w:hAnsi="Times" w:cs="Calibri"/>
                <w:color w:val="000000"/>
              </w:rPr>
              <w:t> </w:t>
            </w:r>
          </w:p>
          <w:p w14:paraId="22C4DAC6" w14:textId="77777777" w:rsidR="00C17636" w:rsidRPr="0019177D" w:rsidRDefault="00C17636" w:rsidP="009648EA">
            <w:pPr>
              <w:rPr>
                <w:rStyle w:val="apple-converted-space"/>
                <w:rFonts w:ascii="Times" w:hAnsi="Times" w:cs="Calibri"/>
                <w:color w:val="000000"/>
              </w:rPr>
            </w:pPr>
          </w:p>
          <w:p w14:paraId="24A690C6" w14:textId="66B75856" w:rsidR="00B4731C" w:rsidRPr="0019177D" w:rsidRDefault="009648EA" w:rsidP="009648EA">
            <w:pPr>
              <w:rPr>
                <w:rFonts w:ascii="Times" w:hAnsi="Times" w:cs="Calibri"/>
                <w:color w:val="000000"/>
                <w:sz w:val="22"/>
                <w:szCs w:val="22"/>
              </w:rPr>
            </w:pPr>
            <w:r w:rsidRPr="0019177D">
              <w:rPr>
                <w:rStyle w:val="apple-converted-space"/>
                <w:rFonts w:ascii="Times" w:hAnsi="Times" w:cs="Calibri"/>
                <w:color w:val="000000"/>
              </w:rPr>
              <w:t xml:space="preserve">You can also read about Dr. </w:t>
            </w:r>
            <w:proofErr w:type="spellStart"/>
            <w:r w:rsidRPr="0019177D">
              <w:rPr>
                <w:rStyle w:val="apple-converted-space"/>
                <w:rFonts w:ascii="Times" w:hAnsi="Times" w:cs="Calibri"/>
                <w:color w:val="000000"/>
              </w:rPr>
              <w:t>shuster’s</w:t>
            </w:r>
            <w:proofErr w:type="spellEnd"/>
            <w:r w:rsidRPr="0019177D">
              <w:rPr>
                <w:rStyle w:val="apple-converted-space"/>
                <w:rFonts w:ascii="Times" w:hAnsi="Times" w:cs="Calibri"/>
                <w:color w:val="000000"/>
              </w:rPr>
              <w:t xml:space="preserve"> research in this article in </w:t>
            </w:r>
            <w:hyperlink r:id="rId23" w:history="1">
              <w:r w:rsidRPr="0019177D">
                <w:rPr>
                  <w:rStyle w:val="Hyperlink"/>
                  <w:rFonts w:ascii="Times" w:hAnsi="Times" w:cs="Calibri"/>
                  <w:color w:val="0563C1"/>
                </w:rPr>
                <w:t>The Conversation</w:t>
              </w:r>
            </w:hyperlink>
            <w:r w:rsidRPr="0019177D">
              <w:rPr>
                <w:rStyle w:val="apple-converted-space"/>
                <w:rFonts w:ascii="Times" w:hAnsi="Times" w:cs="Calibri"/>
                <w:color w:val="000000"/>
              </w:rPr>
              <w:t>.</w:t>
            </w:r>
          </w:p>
        </w:tc>
      </w:tr>
      <w:tr w:rsidR="007F1480" w:rsidRPr="0019177D" w14:paraId="4552B061" w14:textId="77777777" w:rsidTr="002A1C70">
        <w:tc>
          <w:tcPr>
            <w:tcW w:w="3150" w:type="dxa"/>
          </w:tcPr>
          <w:p w14:paraId="5AE784E2"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lastRenderedPageBreak/>
              <w:t>5pm Tuesday, October 5</w:t>
            </w:r>
          </w:p>
          <w:p w14:paraId="357F2C57" w14:textId="77777777" w:rsidR="007F1480" w:rsidRPr="0019177D" w:rsidRDefault="007F1480">
            <w:pPr>
              <w:rPr>
                <w:rFonts w:ascii="Times" w:hAnsi="Times"/>
                <w:color w:val="000000" w:themeColor="text1"/>
                <w:sz w:val="10"/>
                <w:szCs w:val="10"/>
              </w:rPr>
            </w:pPr>
          </w:p>
          <w:p w14:paraId="748E4B4D" w14:textId="7EE1BF91"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Dr. Benjamin Smith</w:t>
            </w:r>
          </w:p>
          <w:p w14:paraId="10954FE5" w14:textId="7F0EA24A" w:rsidR="007F1480" w:rsidRPr="0019177D" w:rsidRDefault="007F1480">
            <w:pPr>
              <w:rPr>
                <w:rFonts w:ascii="Times" w:hAnsi="Times" w:cs="Arial"/>
                <w:color w:val="000000" w:themeColor="text1"/>
                <w:sz w:val="22"/>
                <w:szCs w:val="22"/>
              </w:rPr>
            </w:pPr>
          </w:p>
          <w:p w14:paraId="1548ABC9" w14:textId="19BAFE66" w:rsidR="007F1480" w:rsidRPr="0019177D" w:rsidRDefault="007F1480">
            <w:r w:rsidRPr="0019177D">
              <w:fldChar w:fldCharType="begin"/>
            </w:r>
            <w:r w:rsidR="00F81D51" w:rsidRPr="0019177D">
              <w:instrText xml:space="preserve"> INCLUDEPICTURE "C:\\var\\folders\\0x\\6mp_xh1x7958k4rb9vs58cp40000gn\\T\\com.microsoft.Word\\WebArchiveCopyPasteTempFiles\\2Q==" \* MERGEFORMAT </w:instrText>
            </w:r>
            <w:r w:rsidRPr="0019177D">
              <w:fldChar w:fldCharType="separate"/>
            </w:r>
            <w:r w:rsidRPr="0019177D">
              <w:rPr>
                <w:noProof/>
              </w:rPr>
              <w:drawing>
                <wp:inline distT="0" distB="0" distL="0" distR="0" wp14:anchorId="26634F3F" wp14:editId="0210C68B">
                  <wp:extent cx="1749287" cy="2364578"/>
                  <wp:effectExtent l="0" t="0" r="3810" b="0"/>
                  <wp:docPr id="9" name="Picture 9" descr="Professor Benjami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fessor Benjamin Smi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554" cy="2408195"/>
                          </a:xfrm>
                          <a:prstGeom prst="rect">
                            <a:avLst/>
                          </a:prstGeom>
                          <a:noFill/>
                          <a:ln>
                            <a:noFill/>
                          </a:ln>
                        </pic:spPr>
                      </pic:pic>
                    </a:graphicData>
                  </a:graphic>
                </wp:inline>
              </w:drawing>
            </w:r>
            <w:r w:rsidRPr="0019177D">
              <w:fldChar w:fldCharType="end"/>
            </w:r>
          </w:p>
        </w:tc>
        <w:tc>
          <w:tcPr>
            <w:tcW w:w="6205" w:type="dxa"/>
            <w:gridSpan w:val="2"/>
          </w:tcPr>
          <w:p w14:paraId="31F12861" w14:textId="77777777" w:rsidR="00285195" w:rsidRPr="0019177D" w:rsidRDefault="007F1480" w:rsidP="001B78DF">
            <w:pPr>
              <w:rPr>
                <w:rFonts w:ascii="Times" w:hAnsi="Times"/>
                <w:color w:val="000000" w:themeColor="text1"/>
                <w:shd w:val="clear" w:color="auto" w:fill="FFFFFF"/>
              </w:rPr>
            </w:pPr>
            <w:r w:rsidRPr="0019177D">
              <w:rPr>
                <w:rFonts w:ascii="Times" w:hAnsi="Times"/>
                <w:b/>
                <w:bCs/>
                <w:color w:val="000000" w:themeColor="text1"/>
                <w:shd w:val="clear" w:color="auto" w:fill="FFFFFF"/>
              </w:rPr>
              <w:t>Dr. Benjamin Smith</w:t>
            </w:r>
            <w:r w:rsidRPr="0019177D">
              <w:rPr>
                <w:rFonts w:ascii="Times" w:hAnsi="Times"/>
                <w:color w:val="000000" w:themeColor="text1"/>
                <w:shd w:val="clear" w:color="auto" w:fill="FFFFFF"/>
              </w:rPr>
              <w:t xml:space="preserve"> </w:t>
            </w:r>
            <w:r w:rsidR="009A5888" w:rsidRPr="0019177D">
              <w:rPr>
                <w:rFonts w:ascii="Times" w:hAnsi="Times"/>
                <w:color w:val="000000" w:themeColor="text1"/>
                <w:shd w:val="clear" w:color="auto" w:fill="FFFFFF"/>
              </w:rPr>
              <w:t>(</w:t>
            </w:r>
            <w:r w:rsidR="009A5888" w:rsidRPr="0019177D">
              <w:rPr>
                <w:rFonts w:ascii="Times" w:hAnsi="Times" w:cs="Arial"/>
                <w:color w:val="000000" w:themeColor="text1"/>
              </w:rPr>
              <w:t>Department of History, University of Warwick, UK)</w:t>
            </w:r>
            <w:r w:rsidR="009A5888" w:rsidRPr="0019177D">
              <w:rPr>
                <w:rFonts w:ascii="Times" w:hAnsi="Times"/>
                <w:color w:val="000000" w:themeColor="text1"/>
                <w:shd w:val="clear" w:color="auto" w:fill="FFFFFF"/>
              </w:rPr>
              <w:t xml:space="preserve"> </w:t>
            </w:r>
            <w:r w:rsidRPr="0019177D">
              <w:rPr>
                <w:rFonts w:ascii="Times" w:hAnsi="Times"/>
                <w:color w:val="000000" w:themeColor="text1"/>
                <w:shd w:val="clear" w:color="auto" w:fill="FFFFFF"/>
              </w:rPr>
              <w:t xml:space="preserve">is a historian of modern Mexican history at Warwick University in the UK who also taught at MSU between 2004 and 2013. Dr. Smith has done most of his research in the archives, villages, churches, and markets of the predominantly indigenous state of Oaxaca. </w:t>
            </w:r>
          </w:p>
          <w:p w14:paraId="1DA66F2A" w14:textId="77777777" w:rsidR="00285195" w:rsidRPr="0019177D" w:rsidRDefault="00285195" w:rsidP="001B78DF">
            <w:pPr>
              <w:rPr>
                <w:rFonts w:ascii="Times" w:hAnsi="Times"/>
                <w:color w:val="000000" w:themeColor="text1"/>
                <w:sz w:val="10"/>
                <w:szCs w:val="10"/>
                <w:shd w:val="clear" w:color="auto" w:fill="FFFFFF"/>
              </w:rPr>
            </w:pPr>
          </w:p>
          <w:p w14:paraId="1986FC5F" w14:textId="4C006972" w:rsidR="007F1480" w:rsidRPr="0019177D" w:rsidRDefault="007F1480" w:rsidP="001B78DF">
            <w:pPr>
              <w:rPr>
                <w:rFonts w:ascii="Times" w:hAnsi="Times"/>
                <w:color w:val="000000" w:themeColor="text1"/>
                <w:shd w:val="clear" w:color="auto" w:fill="FFFFFF"/>
              </w:rPr>
            </w:pPr>
            <w:r w:rsidRPr="0019177D">
              <w:rPr>
                <w:rFonts w:ascii="Times" w:hAnsi="Times"/>
                <w:color w:val="000000" w:themeColor="text1"/>
                <w:shd w:val="clear" w:color="auto" w:fill="FFFFFF"/>
              </w:rPr>
              <w:t xml:space="preserve">The author of several books on politics and religion in Mexican history, </w:t>
            </w:r>
            <w:r w:rsidR="00285195" w:rsidRPr="0019177D">
              <w:rPr>
                <w:rFonts w:ascii="Times" w:hAnsi="Times"/>
                <w:color w:val="000000" w:themeColor="text1"/>
                <w:shd w:val="clear" w:color="auto" w:fill="FFFFFF"/>
              </w:rPr>
              <w:t>Dr. Smith</w:t>
            </w:r>
            <w:r w:rsidRPr="0019177D">
              <w:rPr>
                <w:rFonts w:ascii="Times" w:hAnsi="Times"/>
                <w:color w:val="000000" w:themeColor="text1"/>
                <w:shd w:val="clear" w:color="auto" w:fill="FFFFFF"/>
              </w:rPr>
              <w:t xml:space="preserve"> has just published </w:t>
            </w:r>
            <w:hyperlink r:id="rId25" w:history="1">
              <w:r w:rsidRPr="0019177D">
                <w:rPr>
                  <w:rStyle w:val="Hyperlink"/>
                  <w:rFonts w:ascii="Times" w:hAnsi="Times"/>
                  <w:i/>
                  <w:iCs/>
                  <w:shd w:val="clear" w:color="auto" w:fill="FFFFFF"/>
                </w:rPr>
                <w:t>The Dope: The Real History of the Mexican Drug Trade</w:t>
              </w:r>
            </w:hyperlink>
            <w:r w:rsidRPr="0019177D">
              <w:rPr>
                <w:rFonts w:ascii="Times" w:hAnsi="Times"/>
                <w:color w:val="000000" w:themeColor="text1"/>
                <w:shd w:val="clear" w:color="auto" w:fill="FFFFFF"/>
              </w:rPr>
              <w:t xml:space="preserve">, a myth-busting, 100-year history of the Mexican drug trade. Dr. Smith draws on unprecedented archival research, leaked DEA, Mexican law enforcement and cartel documents, and dozens of harrowing interviews, to tell the real story of how and why this one-peaceful industry turned violent. </w:t>
            </w:r>
            <w:r w:rsidRPr="0019177D">
              <w:rPr>
                <w:rFonts w:ascii="Times" w:hAnsi="Times"/>
                <w:i/>
                <w:iCs/>
                <w:color w:val="000000" w:themeColor="text1"/>
                <w:shd w:val="clear" w:color="auto" w:fill="FFFFFF"/>
              </w:rPr>
              <w:t>The Financial Times</w:t>
            </w:r>
            <w:r w:rsidRPr="0019177D">
              <w:rPr>
                <w:rFonts w:ascii="Times" w:hAnsi="Times"/>
                <w:color w:val="000000" w:themeColor="text1"/>
                <w:shd w:val="clear" w:color="auto" w:fill="FFFFFF"/>
              </w:rPr>
              <w:t xml:space="preserve"> describes </w:t>
            </w:r>
            <w:r w:rsidRPr="0019177D">
              <w:rPr>
                <w:rFonts w:ascii="Times" w:hAnsi="Times"/>
                <w:i/>
                <w:iCs/>
                <w:color w:val="000000" w:themeColor="text1"/>
                <w:shd w:val="clear" w:color="auto" w:fill="FFFFFF"/>
              </w:rPr>
              <w:t>The Dope</w:t>
            </w:r>
            <w:r w:rsidRPr="0019177D">
              <w:rPr>
                <w:rFonts w:ascii="Times" w:hAnsi="Times"/>
                <w:color w:val="000000" w:themeColor="text1"/>
                <w:shd w:val="clear" w:color="auto" w:fill="FFFFFF"/>
              </w:rPr>
              <w:t xml:space="preserve"> as a ‘Magisterial and immensely readable... True crime at its historical best, replete with all the larger-than-life characters and thrills and spills of a </w:t>
            </w:r>
            <w:proofErr w:type="spellStart"/>
            <w:r w:rsidRPr="0019177D">
              <w:rPr>
                <w:rFonts w:ascii="Times" w:hAnsi="Times"/>
                <w:color w:val="000000" w:themeColor="text1"/>
                <w:shd w:val="clear" w:color="auto" w:fill="FFFFFF"/>
              </w:rPr>
              <w:t>Netflixnarco</w:t>
            </w:r>
            <w:proofErr w:type="spellEnd"/>
            <w:r w:rsidRPr="0019177D">
              <w:rPr>
                <w:rFonts w:ascii="Times" w:hAnsi="Times"/>
                <w:color w:val="000000" w:themeColor="text1"/>
                <w:shd w:val="clear" w:color="auto" w:fill="FFFFFF"/>
              </w:rPr>
              <w:t xml:space="preserve"> drama.’</w:t>
            </w:r>
          </w:p>
          <w:p w14:paraId="46DA1095" w14:textId="77777777" w:rsidR="001D5220" w:rsidRPr="0019177D" w:rsidRDefault="001D5220" w:rsidP="001B78DF">
            <w:pPr>
              <w:rPr>
                <w:rFonts w:ascii="Times" w:hAnsi="Times"/>
                <w:color w:val="000000" w:themeColor="text1"/>
                <w:shd w:val="clear" w:color="auto" w:fill="FFFFFF"/>
              </w:rPr>
            </w:pPr>
          </w:p>
          <w:p w14:paraId="1FF2EBF4" w14:textId="77777777" w:rsidR="007F1480" w:rsidRPr="0019177D" w:rsidRDefault="007F1480">
            <w:pPr>
              <w:rPr>
                <w:rFonts w:ascii="Times" w:hAnsi="Times"/>
                <w:color w:val="000000" w:themeColor="text1"/>
                <w:sz w:val="22"/>
                <w:szCs w:val="22"/>
              </w:rPr>
            </w:pPr>
          </w:p>
        </w:tc>
      </w:tr>
      <w:tr w:rsidR="007F1480" w:rsidRPr="0019177D" w14:paraId="50617480" w14:textId="77777777" w:rsidTr="002A1C70">
        <w:tc>
          <w:tcPr>
            <w:tcW w:w="3150" w:type="dxa"/>
          </w:tcPr>
          <w:p w14:paraId="5418B9BB"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t>5pm Tuesday, October 12</w:t>
            </w:r>
          </w:p>
          <w:p w14:paraId="59C559F8" w14:textId="77777777" w:rsidR="007F1480" w:rsidRPr="0019177D" w:rsidRDefault="007F1480">
            <w:pPr>
              <w:rPr>
                <w:rFonts w:ascii="Times" w:hAnsi="Times"/>
                <w:color w:val="000000" w:themeColor="text1"/>
                <w:sz w:val="10"/>
                <w:szCs w:val="10"/>
              </w:rPr>
            </w:pPr>
          </w:p>
          <w:p w14:paraId="14D66B00" w14:textId="63A645E9" w:rsidR="007F1480" w:rsidRPr="0019177D" w:rsidRDefault="007F1480">
            <w:pPr>
              <w:rPr>
                <w:rFonts w:ascii="Times" w:hAnsi="Times" w:cs="Arial"/>
                <w:b/>
                <w:bCs/>
                <w:color w:val="000000" w:themeColor="text1"/>
                <w:sz w:val="28"/>
                <w:szCs w:val="28"/>
              </w:rPr>
            </w:pPr>
            <w:r w:rsidRPr="0019177D">
              <w:rPr>
                <w:rFonts w:ascii="Times" w:hAnsi="Times" w:cs="Arial"/>
                <w:b/>
                <w:bCs/>
                <w:color w:val="000000" w:themeColor="text1"/>
                <w:sz w:val="28"/>
                <w:szCs w:val="28"/>
              </w:rPr>
              <w:t>Dr. Mónica Ramírez-Montagut</w:t>
            </w:r>
          </w:p>
          <w:p w14:paraId="7CD4EDC2" w14:textId="77777777" w:rsidR="004F151D" w:rsidRPr="0019177D" w:rsidRDefault="004F151D">
            <w:pPr>
              <w:rPr>
                <w:rFonts w:ascii="Times" w:hAnsi="Times" w:cs="Arial"/>
                <w:b/>
                <w:bCs/>
                <w:color w:val="000000" w:themeColor="text1"/>
                <w:sz w:val="28"/>
                <w:szCs w:val="28"/>
              </w:rPr>
            </w:pPr>
          </w:p>
          <w:p w14:paraId="5230C6C4" w14:textId="77777777" w:rsidR="007F1480" w:rsidRPr="0019177D" w:rsidRDefault="007F1480">
            <w:pPr>
              <w:rPr>
                <w:rFonts w:ascii="Times" w:hAnsi="Times" w:cs="Arial"/>
                <w:color w:val="000000" w:themeColor="text1"/>
                <w:sz w:val="10"/>
                <w:szCs w:val="10"/>
              </w:rPr>
            </w:pPr>
          </w:p>
          <w:p w14:paraId="23B7D0F5" w14:textId="337688D9" w:rsidR="007F1480" w:rsidRPr="0019177D" w:rsidRDefault="007F1480" w:rsidP="004B44AF">
            <w:r w:rsidRPr="0019177D">
              <w:fldChar w:fldCharType="begin"/>
            </w:r>
            <w:r w:rsidR="00F81D51" w:rsidRPr="0019177D">
              <w:instrText xml:space="preserve"> INCLUDEPICTURE "C:\\var\\folders\\0x\\6mp_xh1x7958k4rb9vs58cp40000gn\\T\\com.microsoft.Word\\WebArchiveCopyPasteTempFiles\\Monica Headshot-4164.jpg" \* MERGEFORMAT </w:instrText>
            </w:r>
            <w:r w:rsidRPr="0019177D">
              <w:fldChar w:fldCharType="separate"/>
            </w:r>
            <w:r w:rsidRPr="0019177D">
              <w:rPr>
                <w:noProof/>
              </w:rPr>
              <w:drawing>
                <wp:inline distT="0" distB="0" distL="0" distR="0" wp14:anchorId="35309458" wp14:editId="38E27B70">
                  <wp:extent cx="1709530" cy="2564294"/>
                  <wp:effectExtent l="0" t="0" r="5080" b="1270"/>
                  <wp:docPr id="10" name="Picture 10" descr="Mónica Ramírez-Monta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ónica Ramírez-Montag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6271" cy="2604405"/>
                          </a:xfrm>
                          <a:prstGeom prst="rect">
                            <a:avLst/>
                          </a:prstGeom>
                          <a:noFill/>
                          <a:ln>
                            <a:noFill/>
                          </a:ln>
                        </pic:spPr>
                      </pic:pic>
                    </a:graphicData>
                  </a:graphic>
                </wp:inline>
              </w:drawing>
            </w:r>
            <w:r w:rsidRPr="0019177D">
              <w:fldChar w:fldCharType="end"/>
            </w:r>
          </w:p>
          <w:p w14:paraId="4E34FC13" w14:textId="3082DC82" w:rsidR="007F1480" w:rsidRPr="0019177D" w:rsidRDefault="007F1480">
            <w:pPr>
              <w:rPr>
                <w:rFonts w:ascii="Times" w:hAnsi="Times"/>
                <w:color w:val="000000" w:themeColor="text1"/>
                <w:sz w:val="22"/>
                <w:szCs w:val="22"/>
              </w:rPr>
            </w:pPr>
          </w:p>
        </w:tc>
        <w:tc>
          <w:tcPr>
            <w:tcW w:w="6205" w:type="dxa"/>
            <w:gridSpan w:val="2"/>
          </w:tcPr>
          <w:p w14:paraId="4DC318E3" w14:textId="77777777" w:rsidR="00651A84" w:rsidRPr="0019177D" w:rsidRDefault="007F1480" w:rsidP="007253E1">
            <w:pPr>
              <w:rPr>
                <w:rFonts w:ascii="Times" w:hAnsi="Times"/>
                <w:color w:val="000000" w:themeColor="text1"/>
                <w:shd w:val="clear" w:color="auto" w:fill="FFFFFF"/>
              </w:rPr>
            </w:pPr>
            <w:r w:rsidRPr="0019177D">
              <w:rPr>
                <w:rFonts w:ascii="Times" w:hAnsi="Times"/>
                <w:b/>
                <w:bCs/>
                <w:color w:val="000000" w:themeColor="text1"/>
                <w:shd w:val="clear" w:color="auto" w:fill="FFFFFF"/>
              </w:rPr>
              <w:t>Dr. Mónica Ramírez-Montagut</w:t>
            </w:r>
            <w:r w:rsidRPr="0019177D">
              <w:rPr>
                <w:rFonts w:ascii="Times" w:hAnsi="Times"/>
                <w:color w:val="000000" w:themeColor="text1"/>
                <w:shd w:val="clear" w:color="auto" w:fill="FFFFFF"/>
              </w:rPr>
              <w:t> </w:t>
            </w:r>
            <w:r w:rsidR="00D123B7" w:rsidRPr="0019177D">
              <w:rPr>
                <w:rFonts w:ascii="Times" w:hAnsi="Times"/>
                <w:color w:val="000000" w:themeColor="text1"/>
                <w:shd w:val="clear" w:color="auto" w:fill="FFFFFF"/>
              </w:rPr>
              <w:t>(</w:t>
            </w:r>
            <w:r w:rsidR="00D123B7" w:rsidRPr="0019177D">
              <w:rPr>
                <w:rFonts w:ascii="Times" w:hAnsi="Times" w:cs="Arial"/>
                <w:color w:val="000000" w:themeColor="text1"/>
              </w:rPr>
              <w:t>Director, MSU Broad Museum</w:t>
            </w:r>
            <w:r w:rsidR="00D123B7" w:rsidRPr="0019177D">
              <w:rPr>
                <w:rFonts w:ascii="Times" w:hAnsi="Times" w:cs="Arial"/>
                <w:b/>
                <w:bCs/>
                <w:color w:val="000000" w:themeColor="text1"/>
              </w:rPr>
              <w:t xml:space="preserve">) </w:t>
            </w:r>
            <w:r w:rsidRPr="0019177D">
              <w:rPr>
                <w:rFonts w:ascii="Times" w:hAnsi="Times"/>
                <w:color w:val="000000" w:themeColor="text1"/>
                <w:shd w:val="clear" w:color="auto" w:fill="FFFFFF"/>
              </w:rPr>
              <w:t xml:space="preserve">is a devotee of museums. Born in Mexico City, Dr. Ramírez-Montagut joined the MSU Broad team in 2020 after having served as director at the Newcomb Art Museum of Tulane University in New Orleans, Louisiana. Throughout her extensive career, her approach to art is known for being both publicly engaged and socially conscious. </w:t>
            </w:r>
            <w:r w:rsidR="00D85D00" w:rsidRPr="0019177D">
              <w:rPr>
                <w:rFonts w:ascii="Times" w:hAnsi="Times"/>
                <w:color w:val="000000" w:themeColor="text1"/>
                <w:shd w:val="clear" w:color="auto" w:fill="FFFFFF"/>
              </w:rPr>
              <w:t>Dr. Ramírez-Montagut </w:t>
            </w:r>
            <w:r w:rsidRPr="0019177D">
              <w:rPr>
                <w:rFonts w:ascii="Times" w:hAnsi="Times"/>
                <w:color w:val="000000" w:themeColor="text1"/>
                <w:shd w:val="clear" w:color="auto" w:fill="FFFFFF"/>
              </w:rPr>
              <w:t xml:space="preserve">received her Ph.D. in theory and history of architecture from Universitat Politécnica de Catalunya in Barcelona, Spain. </w:t>
            </w:r>
          </w:p>
          <w:p w14:paraId="6E0D4A9C" w14:textId="77777777" w:rsidR="00651A84" w:rsidRPr="0019177D" w:rsidRDefault="00651A84" w:rsidP="007253E1">
            <w:pPr>
              <w:rPr>
                <w:rFonts w:ascii="Times" w:hAnsi="Times"/>
                <w:color w:val="000000" w:themeColor="text1"/>
                <w:sz w:val="10"/>
                <w:szCs w:val="10"/>
                <w:shd w:val="clear" w:color="auto" w:fill="FFFFFF"/>
              </w:rPr>
            </w:pPr>
          </w:p>
          <w:p w14:paraId="5B9068C9" w14:textId="415349EF" w:rsidR="007F1480" w:rsidRPr="0019177D" w:rsidRDefault="007F1480" w:rsidP="007253E1">
            <w:pPr>
              <w:rPr>
                <w:rFonts w:ascii="Times" w:hAnsi="Times"/>
                <w:color w:val="000000" w:themeColor="text1"/>
                <w:shd w:val="clear" w:color="auto" w:fill="FFFFFF"/>
              </w:rPr>
            </w:pPr>
            <w:r w:rsidRPr="0019177D">
              <w:rPr>
                <w:rFonts w:ascii="Times" w:hAnsi="Times"/>
                <w:color w:val="000000" w:themeColor="text1"/>
                <w:shd w:val="clear" w:color="auto" w:fill="FFFFFF"/>
              </w:rPr>
              <w:t xml:space="preserve">A trained architect, </w:t>
            </w:r>
            <w:r w:rsidR="00651A84" w:rsidRPr="0019177D">
              <w:rPr>
                <w:rFonts w:ascii="Times" w:hAnsi="Times"/>
                <w:color w:val="000000" w:themeColor="text1"/>
                <w:shd w:val="clear" w:color="auto" w:fill="FFFFFF"/>
              </w:rPr>
              <w:t>Dr. Ramírez-Montagu</w:t>
            </w:r>
            <w:r w:rsidRPr="0019177D">
              <w:rPr>
                <w:rFonts w:ascii="Times" w:hAnsi="Times"/>
                <w:color w:val="000000" w:themeColor="text1"/>
                <w:shd w:val="clear" w:color="auto" w:fill="FFFFFF"/>
              </w:rPr>
              <w:t xml:space="preserve">co-curated the 2006 Zaha Hadid retrospective at the </w:t>
            </w:r>
            <w:proofErr w:type="spellStart"/>
            <w:r w:rsidRPr="0019177D">
              <w:rPr>
                <w:rFonts w:ascii="Times" w:hAnsi="Times"/>
                <w:color w:val="000000" w:themeColor="text1"/>
                <w:shd w:val="clear" w:color="auto" w:fill="FFFFFF"/>
              </w:rPr>
              <w:t>Guggenhiem</w:t>
            </w:r>
            <w:proofErr w:type="spellEnd"/>
            <w:r w:rsidRPr="0019177D">
              <w:rPr>
                <w:rFonts w:ascii="Times" w:hAnsi="Times"/>
                <w:color w:val="000000" w:themeColor="text1"/>
                <w:shd w:val="clear" w:color="auto" w:fill="FFFFFF"/>
              </w:rPr>
              <w:t xml:space="preserve"> Museum in NYC and then made the professional shift to work with contemporary artists. In 2020, </w:t>
            </w:r>
            <w:r w:rsidR="00D85D00" w:rsidRPr="0019177D">
              <w:rPr>
                <w:rFonts w:ascii="Times" w:hAnsi="Times"/>
                <w:color w:val="000000" w:themeColor="text1"/>
                <w:shd w:val="clear" w:color="auto" w:fill="FFFFFF"/>
              </w:rPr>
              <w:t>Dr. Ramírez-Montagut </w:t>
            </w:r>
            <w:r w:rsidRPr="0019177D">
              <w:rPr>
                <w:rFonts w:ascii="Times" w:hAnsi="Times"/>
                <w:color w:val="000000" w:themeColor="text1"/>
                <w:shd w:val="clear" w:color="auto" w:fill="FFFFFF"/>
              </w:rPr>
              <w:t>joined the Board of Trustees of the U.S. International Council for Museums (ICOM), the Association of Art Museum Directors (AMMD), and was one of the panelists of the U.S. Department of State’s Bureau of Educational and Cultural Affairs that selected artist Simone Leigh to represent the US in the 2022 Venice Biennale.</w:t>
            </w:r>
          </w:p>
          <w:p w14:paraId="33482540" w14:textId="71C9D067" w:rsidR="00EF1E5B" w:rsidRPr="0019177D" w:rsidRDefault="00EF1E5B" w:rsidP="007253E1">
            <w:pPr>
              <w:rPr>
                <w:rFonts w:ascii="Times" w:hAnsi="Times"/>
                <w:color w:val="000000" w:themeColor="text1"/>
                <w:shd w:val="clear" w:color="auto" w:fill="FFFFFF"/>
              </w:rPr>
            </w:pPr>
          </w:p>
          <w:p w14:paraId="664CFC8C" w14:textId="32816DE3" w:rsidR="00EF1E5B" w:rsidRPr="0019177D" w:rsidRDefault="00EF1E5B" w:rsidP="007253E1">
            <w:pPr>
              <w:rPr>
                <w:rFonts w:ascii="Times" w:hAnsi="Times"/>
                <w:color w:val="000000" w:themeColor="text1"/>
                <w:shd w:val="clear" w:color="auto" w:fill="FFFFFF"/>
              </w:rPr>
            </w:pPr>
          </w:p>
          <w:p w14:paraId="2A616DF1" w14:textId="77777777" w:rsidR="00EF1E5B" w:rsidRPr="0019177D" w:rsidRDefault="00EF1E5B" w:rsidP="007253E1">
            <w:pPr>
              <w:rPr>
                <w:rFonts w:ascii="Times" w:hAnsi="Times"/>
                <w:color w:val="000000" w:themeColor="text1"/>
                <w:shd w:val="clear" w:color="auto" w:fill="FFFFFF"/>
              </w:rPr>
            </w:pPr>
          </w:p>
          <w:p w14:paraId="32331B8B" w14:textId="77777777" w:rsidR="007F1480" w:rsidRPr="0019177D" w:rsidRDefault="007F1480">
            <w:pPr>
              <w:rPr>
                <w:rFonts w:ascii="Times" w:hAnsi="Times"/>
                <w:color w:val="000000" w:themeColor="text1"/>
              </w:rPr>
            </w:pPr>
          </w:p>
          <w:p w14:paraId="61B74F13" w14:textId="5A4207D3" w:rsidR="00DF1586" w:rsidRPr="0019177D" w:rsidRDefault="00DF1586">
            <w:pPr>
              <w:rPr>
                <w:rFonts w:ascii="Times" w:hAnsi="Times"/>
                <w:color w:val="000000" w:themeColor="text1"/>
                <w:sz w:val="22"/>
                <w:szCs w:val="22"/>
              </w:rPr>
            </w:pPr>
          </w:p>
        </w:tc>
      </w:tr>
      <w:tr w:rsidR="007F1480" w:rsidRPr="0019177D" w14:paraId="704D8C81" w14:textId="77777777" w:rsidTr="002A1C70">
        <w:tc>
          <w:tcPr>
            <w:tcW w:w="3150" w:type="dxa"/>
          </w:tcPr>
          <w:p w14:paraId="2F1247F0" w14:textId="77777777" w:rsidR="007F1480" w:rsidRPr="0019177D" w:rsidRDefault="007F1480">
            <w:pPr>
              <w:rPr>
                <w:rFonts w:ascii="Times" w:hAnsi="Times"/>
                <w:color w:val="000000" w:themeColor="text1"/>
                <w:sz w:val="22"/>
                <w:szCs w:val="22"/>
              </w:rPr>
            </w:pPr>
            <w:r w:rsidRPr="0019177D">
              <w:rPr>
                <w:rFonts w:ascii="Times" w:hAnsi="Times"/>
                <w:color w:val="000000" w:themeColor="text1"/>
                <w:sz w:val="22"/>
                <w:szCs w:val="22"/>
              </w:rPr>
              <w:lastRenderedPageBreak/>
              <w:t>5pm Tuesday, October 19</w:t>
            </w:r>
          </w:p>
          <w:p w14:paraId="23FCB39A" w14:textId="77777777" w:rsidR="007F1480" w:rsidRPr="0019177D" w:rsidRDefault="007F1480">
            <w:pPr>
              <w:rPr>
                <w:rFonts w:ascii="Times" w:hAnsi="Times"/>
                <w:color w:val="000000" w:themeColor="text1"/>
                <w:sz w:val="22"/>
                <w:szCs w:val="22"/>
              </w:rPr>
            </w:pPr>
          </w:p>
          <w:p w14:paraId="1B6B790F" w14:textId="6B5E840C" w:rsidR="007F1480" w:rsidRPr="0019177D" w:rsidRDefault="007F1480">
            <w:pPr>
              <w:rPr>
                <w:b/>
                <w:bCs/>
                <w:sz w:val="28"/>
                <w:szCs w:val="28"/>
              </w:rPr>
            </w:pPr>
            <w:r w:rsidRPr="0019177D">
              <w:rPr>
                <w:b/>
                <w:bCs/>
                <w:sz w:val="28"/>
                <w:szCs w:val="28"/>
              </w:rPr>
              <w:t>Dr. Jennifer Cobbina</w:t>
            </w:r>
          </w:p>
          <w:p w14:paraId="72B8C2B9" w14:textId="77777777" w:rsidR="007F1480" w:rsidRPr="0019177D" w:rsidRDefault="007F1480"/>
          <w:p w14:paraId="555C3183" w14:textId="37BF72FE" w:rsidR="007F1480" w:rsidRPr="0019177D" w:rsidRDefault="007F1480">
            <w:r w:rsidRPr="0019177D">
              <w:fldChar w:fldCharType="begin"/>
            </w:r>
            <w:r w:rsidR="00F81D51" w:rsidRPr="0019177D">
              <w:instrText xml:space="preserve"> INCLUDEPICTURE "C:\\var\\folders\\0x\\6mp_xh1x7958k4rb9vs58cp40000gn\\T\\com.microsoft.Word\\WebArchiveCopyPasteTempFiles\\Jennifer-Cobbina-thumbnail-2.png" \* MERGEFORMAT </w:instrText>
            </w:r>
            <w:r w:rsidRPr="0019177D">
              <w:fldChar w:fldCharType="separate"/>
            </w:r>
            <w:r w:rsidRPr="0019177D">
              <w:rPr>
                <w:noProof/>
              </w:rPr>
              <w:drawing>
                <wp:inline distT="0" distB="0" distL="0" distR="0" wp14:anchorId="22B2B8A4" wp14:editId="44BB83B5">
                  <wp:extent cx="1847005" cy="2067339"/>
                  <wp:effectExtent l="0" t="0" r="0" b="3175"/>
                  <wp:docPr id="12" name="Picture 12" descr="Jennifer Cobbina, Author at Policing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nnifer Cobbina, Author at Policing Ins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398" cy="2086807"/>
                          </a:xfrm>
                          <a:prstGeom prst="rect">
                            <a:avLst/>
                          </a:prstGeom>
                          <a:noFill/>
                          <a:ln>
                            <a:noFill/>
                          </a:ln>
                        </pic:spPr>
                      </pic:pic>
                    </a:graphicData>
                  </a:graphic>
                </wp:inline>
              </w:drawing>
            </w:r>
            <w:r w:rsidRPr="0019177D">
              <w:fldChar w:fldCharType="end"/>
            </w:r>
          </w:p>
        </w:tc>
        <w:tc>
          <w:tcPr>
            <w:tcW w:w="6205" w:type="dxa"/>
            <w:gridSpan w:val="2"/>
          </w:tcPr>
          <w:p w14:paraId="5B5EA6A1" w14:textId="68B8A1F9" w:rsidR="00E641A3" w:rsidRPr="0019177D" w:rsidRDefault="007F1480" w:rsidP="00AA4953">
            <w:r w:rsidRPr="0019177D">
              <w:rPr>
                <w:b/>
                <w:bCs/>
              </w:rPr>
              <w:t>Dr. Jennifer Cobbina</w:t>
            </w:r>
            <w:r w:rsidRPr="0019177D">
              <w:t xml:space="preserve"> is in the School of Criminal Justice at </w:t>
            </w:r>
            <w:r w:rsidR="00E641A3" w:rsidRPr="0019177D">
              <w:t>MSU</w:t>
            </w:r>
            <w:r w:rsidRPr="0019177D">
              <w:t>. Her research focuses on corrections, prisoner reentry</w:t>
            </w:r>
            <w:r w:rsidR="0092158D" w:rsidRPr="0019177D">
              <w:t>,</w:t>
            </w:r>
            <w:r w:rsidRPr="0019177D">
              <w:t xml:space="preserve"> and the</w:t>
            </w:r>
            <w:r w:rsidR="00E641A3" w:rsidRPr="0019177D">
              <w:t xml:space="preserve"> </w:t>
            </w:r>
            <w:r w:rsidRPr="0019177D">
              <w:t xml:space="preserve">understanding of recidivism and desistance among </w:t>
            </w:r>
            <w:proofErr w:type="gramStart"/>
            <w:r w:rsidRPr="0019177D">
              <w:t>recently</w:t>
            </w:r>
            <w:r w:rsidR="00E641A3" w:rsidRPr="0019177D">
              <w:t>-</w:t>
            </w:r>
            <w:r w:rsidRPr="0019177D">
              <w:t>released</w:t>
            </w:r>
            <w:proofErr w:type="gramEnd"/>
            <w:r w:rsidRPr="0019177D">
              <w:t xml:space="preserve"> female offenders. Her second research area is centered on examining how race, gender, and neighborhood context impact victimization risks among minority youth. </w:t>
            </w:r>
          </w:p>
          <w:p w14:paraId="709BC0FB" w14:textId="77777777" w:rsidR="00E641A3" w:rsidRPr="0019177D" w:rsidRDefault="00E641A3" w:rsidP="00AA4953">
            <w:pPr>
              <w:rPr>
                <w:sz w:val="10"/>
                <w:szCs w:val="10"/>
              </w:rPr>
            </w:pPr>
          </w:p>
          <w:p w14:paraId="19DD1706" w14:textId="1B159BD7" w:rsidR="004B61B5" w:rsidRPr="0019177D" w:rsidRDefault="007F1480" w:rsidP="004B61B5">
            <w:r w:rsidRPr="0019177D">
              <w:t xml:space="preserve">Dr. Cobbina recently published </w:t>
            </w:r>
            <w:hyperlink r:id="rId28" w:history="1">
              <w:r w:rsidRPr="0019177D">
                <w:rPr>
                  <w:rStyle w:val="Hyperlink"/>
                  <w:i/>
                  <w:iCs/>
                </w:rPr>
                <w:t>Hands Up, Don't Shoot: Why the Protests in Ferguson and Baltimore Matter, and How They Changed America</w:t>
              </w:r>
            </w:hyperlink>
            <w:r w:rsidRPr="0019177D">
              <w:rPr>
                <w:i/>
                <w:iCs/>
              </w:rPr>
              <w:t xml:space="preserve"> </w:t>
            </w:r>
            <w:r w:rsidRPr="0019177D">
              <w:t xml:space="preserve">(New York University Press, 2019), an on-the-ground assessment of the powerful, protestor-driven movement around race, justice, and policing in America. </w:t>
            </w:r>
            <w:r w:rsidR="004B61B5" w:rsidRPr="0019177D">
              <w:t>Last year, Dr. Cobbina gave expert testimony to the MI Senate Judiciary Committee regarding ‘clean slate’ legislation. Clean slate is a package of bills which would create automatic expungements for former offenders who have lived a crime-free life for 7 years</w:t>
            </w:r>
          </w:p>
          <w:p w14:paraId="07EA6C74" w14:textId="77777777" w:rsidR="004B61B5" w:rsidRPr="0019177D" w:rsidRDefault="004B61B5" w:rsidP="00AA4953">
            <w:pPr>
              <w:rPr>
                <w:i/>
                <w:iCs/>
              </w:rPr>
            </w:pPr>
          </w:p>
          <w:p w14:paraId="4CE46041" w14:textId="343A0EEF" w:rsidR="001D5220" w:rsidRPr="0019177D" w:rsidRDefault="001D5220" w:rsidP="002E01F2">
            <w:pPr>
              <w:rPr>
                <w:rFonts w:ascii="Times" w:hAnsi="Times"/>
                <w:color w:val="000000" w:themeColor="text1"/>
                <w:sz w:val="22"/>
                <w:szCs w:val="22"/>
              </w:rPr>
            </w:pPr>
          </w:p>
        </w:tc>
      </w:tr>
      <w:tr w:rsidR="007F1480" w:rsidRPr="0019177D" w14:paraId="37F550FB" w14:textId="77777777" w:rsidTr="002A1C70">
        <w:tc>
          <w:tcPr>
            <w:tcW w:w="3150" w:type="dxa"/>
          </w:tcPr>
          <w:p w14:paraId="199B68CA" w14:textId="4C9CA49B" w:rsidR="007F1480" w:rsidRPr="0019177D" w:rsidRDefault="007F1480" w:rsidP="00DB4C04">
            <w:pPr>
              <w:pStyle w:val="directoryinfogroup-1"/>
              <w:spacing w:before="0" w:beforeAutospacing="0" w:after="0" w:afterAutospacing="0"/>
              <w:rPr>
                <w:rFonts w:ascii="Times" w:hAnsi="Times"/>
                <w:color w:val="000000" w:themeColor="text1"/>
                <w:sz w:val="22"/>
                <w:szCs w:val="22"/>
              </w:rPr>
            </w:pPr>
            <w:r w:rsidRPr="0019177D">
              <w:rPr>
                <w:rFonts w:ascii="Times" w:hAnsi="Times"/>
                <w:color w:val="000000" w:themeColor="text1"/>
                <w:sz w:val="22"/>
                <w:szCs w:val="22"/>
              </w:rPr>
              <w:t>5pm Tuesday, October 26</w:t>
            </w:r>
          </w:p>
          <w:p w14:paraId="3063B257" w14:textId="77777777" w:rsidR="007F1480" w:rsidRPr="0019177D" w:rsidRDefault="007F1480" w:rsidP="00DB4C04">
            <w:pPr>
              <w:pStyle w:val="directoryinfogroup-1"/>
              <w:spacing w:before="0" w:beforeAutospacing="0" w:after="0" w:afterAutospacing="0"/>
              <w:rPr>
                <w:rFonts w:ascii="Times" w:hAnsi="Times"/>
                <w:color w:val="000000" w:themeColor="text1"/>
                <w:sz w:val="10"/>
                <w:szCs w:val="10"/>
              </w:rPr>
            </w:pPr>
          </w:p>
          <w:p w14:paraId="20B2A5A7" w14:textId="0A600B07" w:rsidR="007F1480" w:rsidRPr="0019177D" w:rsidRDefault="007F1480" w:rsidP="00DB4C04">
            <w:pPr>
              <w:pStyle w:val="directoryinfogroup-1"/>
              <w:spacing w:before="0" w:beforeAutospacing="0" w:after="0" w:afterAutospacing="0"/>
              <w:rPr>
                <w:rFonts w:ascii="Times" w:hAnsi="Times"/>
                <w:color w:val="000000" w:themeColor="text1"/>
                <w:sz w:val="28"/>
                <w:szCs w:val="28"/>
              </w:rPr>
            </w:pPr>
            <w:r w:rsidRPr="0019177D">
              <w:rPr>
                <w:rFonts w:ascii="Times" w:hAnsi="Times"/>
                <w:b/>
                <w:bCs/>
                <w:color w:val="000000" w:themeColor="text1"/>
                <w:sz w:val="28"/>
                <w:szCs w:val="28"/>
              </w:rPr>
              <w:t>Dr.</w:t>
            </w:r>
            <w:r w:rsidRPr="0019177D">
              <w:rPr>
                <w:rFonts w:ascii="Times" w:hAnsi="Times"/>
                <w:color w:val="000000" w:themeColor="text1"/>
                <w:sz w:val="28"/>
                <w:szCs w:val="28"/>
              </w:rPr>
              <w:t xml:space="preserve"> </w:t>
            </w:r>
            <w:r w:rsidRPr="0019177D">
              <w:rPr>
                <w:rFonts w:ascii="Times" w:hAnsi="Times"/>
                <w:b/>
                <w:bCs/>
                <w:color w:val="000000" w:themeColor="text1"/>
                <w:sz w:val="28"/>
                <w:szCs w:val="28"/>
              </w:rPr>
              <w:t>Matt Grossmann</w:t>
            </w:r>
          </w:p>
          <w:p w14:paraId="4C526F0A" w14:textId="117AA0F0" w:rsidR="007F1480" w:rsidRPr="0019177D" w:rsidRDefault="007F1480" w:rsidP="00DB4C04">
            <w:pPr>
              <w:pStyle w:val="directoryinfogroup-1"/>
              <w:spacing w:before="0" w:beforeAutospacing="0" w:after="0" w:afterAutospacing="0"/>
              <w:rPr>
                <w:rFonts w:ascii="Times" w:hAnsi="Times"/>
                <w:color w:val="000000" w:themeColor="text1"/>
                <w:sz w:val="22"/>
                <w:szCs w:val="22"/>
              </w:rPr>
            </w:pPr>
          </w:p>
          <w:p w14:paraId="3026628C" w14:textId="29613DA0" w:rsidR="007F1480" w:rsidRPr="0019177D" w:rsidRDefault="007F1480" w:rsidP="001144A5">
            <w:r w:rsidRPr="0019177D">
              <w:fldChar w:fldCharType="begin"/>
            </w:r>
            <w:r w:rsidR="00F81D51" w:rsidRPr="0019177D">
              <w:instrText xml:space="preserve"> INCLUDEPICTURE "C:\\var\\folders\\0x\\6mp_xh1x7958k4rb9vs58cp40000gn\\T\\com.microsoft.Word\\WebArchiveCopyPasteTempFiles\\Grossmann_DSC8508.jpg" \* MERGEFORMAT </w:instrText>
            </w:r>
            <w:r w:rsidRPr="0019177D">
              <w:fldChar w:fldCharType="separate"/>
            </w:r>
            <w:r w:rsidRPr="0019177D">
              <w:rPr>
                <w:noProof/>
              </w:rPr>
              <w:drawing>
                <wp:inline distT="0" distB="0" distL="0" distR="0" wp14:anchorId="62E617A8" wp14:editId="175F811D">
                  <wp:extent cx="1782417" cy="2671803"/>
                  <wp:effectExtent l="0" t="0" r="0" b="0"/>
                  <wp:docPr id="13" name="Picture 13" descr="Matt  Gros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t  Grossman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230" cy="2697005"/>
                          </a:xfrm>
                          <a:prstGeom prst="rect">
                            <a:avLst/>
                          </a:prstGeom>
                          <a:noFill/>
                          <a:ln>
                            <a:noFill/>
                          </a:ln>
                        </pic:spPr>
                      </pic:pic>
                    </a:graphicData>
                  </a:graphic>
                </wp:inline>
              </w:drawing>
            </w:r>
            <w:r w:rsidRPr="0019177D">
              <w:fldChar w:fldCharType="end"/>
            </w:r>
          </w:p>
          <w:p w14:paraId="287CC38C" w14:textId="77777777" w:rsidR="007F1480" w:rsidRPr="0019177D" w:rsidRDefault="007F1480" w:rsidP="00DB4C04">
            <w:pPr>
              <w:pStyle w:val="directoryinfogroup-1"/>
              <w:spacing w:before="0" w:beforeAutospacing="0" w:after="0" w:afterAutospacing="0"/>
              <w:rPr>
                <w:rFonts w:ascii="Times" w:hAnsi="Times"/>
                <w:color w:val="000000" w:themeColor="text1"/>
                <w:sz w:val="22"/>
                <w:szCs w:val="22"/>
              </w:rPr>
            </w:pPr>
          </w:p>
          <w:p w14:paraId="22AE364E" w14:textId="4CC53DDA" w:rsidR="007F1480" w:rsidRPr="0019177D" w:rsidRDefault="007F1480">
            <w:pPr>
              <w:rPr>
                <w:rFonts w:ascii="Times" w:hAnsi="Times"/>
                <w:color w:val="000000" w:themeColor="text1"/>
                <w:sz w:val="22"/>
                <w:szCs w:val="22"/>
              </w:rPr>
            </w:pPr>
          </w:p>
        </w:tc>
        <w:tc>
          <w:tcPr>
            <w:tcW w:w="6205" w:type="dxa"/>
            <w:gridSpan w:val="2"/>
          </w:tcPr>
          <w:p w14:paraId="38330C78" w14:textId="77777777" w:rsidR="00DF1586" w:rsidRPr="0019177D" w:rsidRDefault="007F1480" w:rsidP="007027D5">
            <w:pPr>
              <w:rPr>
                <w:rFonts w:ascii="Times" w:hAnsi="Times"/>
                <w:color w:val="000000" w:themeColor="text1"/>
              </w:rPr>
            </w:pPr>
            <w:r w:rsidRPr="0019177D">
              <w:rPr>
                <w:rFonts w:ascii="Times" w:hAnsi="Times"/>
                <w:b/>
                <w:bCs/>
                <w:color w:val="000000" w:themeColor="text1"/>
              </w:rPr>
              <w:t>Dr. Matt Grossmann</w:t>
            </w:r>
            <w:r w:rsidRPr="0019177D">
              <w:rPr>
                <w:rFonts w:ascii="Times" w:hAnsi="Times"/>
                <w:color w:val="000000" w:themeColor="text1"/>
              </w:rPr>
              <w:t xml:space="preserve"> </w:t>
            </w:r>
            <w:r w:rsidR="00DF1586" w:rsidRPr="0019177D">
              <w:rPr>
                <w:rFonts w:ascii="Times" w:hAnsi="Times"/>
                <w:color w:val="000000" w:themeColor="text1"/>
              </w:rPr>
              <w:t xml:space="preserve">(Department of Political Science &amp; Director of the Institute for Public Policy and Social Research) </w:t>
            </w:r>
            <w:r w:rsidRPr="0019177D">
              <w:rPr>
                <w:rFonts w:ascii="Times" w:hAnsi="Times"/>
                <w:color w:val="000000" w:themeColor="text1"/>
              </w:rPr>
              <w:t xml:space="preserve">is a political scientist whose work focuses on party politics, special interests in politics, and methods in the social sciences. His books include </w:t>
            </w:r>
            <w:hyperlink r:id="rId30" w:history="1">
              <w:r w:rsidRPr="0019177D">
                <w:rPr>
                  <w:rStyle w:val="Hyperlink"/>
                  <w:rFonts w:ascii="Times" w:hAnsi="Times"/>
                  <w:i/>
                  <w:iCs/>
                </w:rPr>
                <w:t>The Not-So-Special Interests: Interest Groups, Public Representation</w:t>
              </w:r>
              <w:r w:rsidRPr="0019177D">
                <w:rPr>
                  <w:rStyle w:val="Hyperlink"/>
                  <w:rFonts w:ascii="Times" w:hAnsi="Times"/>
                </w:rPr>
                <w:t> </w:t>
              </w:r>
              <w:r w:rsidRPr="0019177D">
                <w:rPr>
                  <w:rStyle w:val="Hyperlink"/>
                  <w:rFonts w:ascii="Times" w:hAnsi="Times"/>
                  <w:i/>
                  <w:iCs/>
                </w:rPr>
                <w:t>and American Governance</w:t>
              </w:r>
            </w:hyperlink>
            <w:r w:rsidRPr="0019177D">
              <w:rPr>
                <w:rFonts w:ascii="Times" w:hAnsi="Times"/>
                <w:color w:val="000000" w:themeColor="text1"/>
              </w:rPr>
              <w:t xml:space="preserve"> (Stanford University Press, 2012), </w:t>
            </w:r>
            <w:hyperlink r:id="rId31" w:history="1">
              <w:r w:rsidRPr="0019177D">
                <w:rPr>
                  <w:rStyle w:val="Hyperlink"/>
                  <w:rFonts w:ascii="Times" w:hAnsi="Times"/>
                  <w:i/>
                  <w:iCs/>
                </w:rPr>
                <w:t>Artists of the Possible: Governing Networks and American Policy Change Since 1945</w:t>
              </w:r>
            </w:hyperlink>
            <w:r w:rsidRPr="0019177D">
              <w:rPr>
                <w:rFonts w:ascii="Times" w:hAnsi="Times"/>
                <w:color w:val="000000" w:themeColor="text1"/>
              </w:rPr>
              <w:t xml:space="preserve"> (Oxford University Press, 2014), </w:t>
            </w:r>
            <w:hyperlink r:id="rId32" w:history="1">
              <w:r w:rsidRPr="0019177D">
                <w:rPr>
                  <w:rFonts w:ascii="Times" w:hAnsi="Times"/>
                  <w:i/>
                  <w:iCs/>
                  <w:color w:val="000000" w:themeColor="text1"/>
                </w:rPr>
                <w:t>Red State Blues: How the Conservative Revolution Stalled in the States</w:t>
              </w:r>
            </w:hyperlink>
            <w:r w:rsidRPr="0019177D">
              <w:rPr>
                <w:rFonts w:ascii="Times" w:hAnsi="Times"/>
                <w:color w:val="000000" w:themeColor="text1"/>
              </w:rPr>
              <w:t xml:space="preserve"> (Cambridge University Press, 2019), and </w:t>
            </w:r>
            <w:hyperlink r:id="rId33" w:history="1">
              <w:r w:rsidRPr="0019177D">
                <w:rPr>
                  <w:rStyle w:val="Hyperlink"/>
                  <w:rFonts w:ascii="Times" w:hAnsi="Times"/>
                  <w:i/>
                  <w:iCs/>
                </w:rPr>
                <w:t>How Social Science Got Better: Overcoming Bias with More Evidence, Diversity, and Self-Reflection</w:t>
              </w:r>
            </w:hyperlink>
            <w:r w:rsidRPr="0019177D">
              <w:rPr>
                <w:rFonts w:ascii="Times" w:hAnsi="Times"/>
                <w:i/>
                <w:iCs/>
                <w:color w:val="000000" w:themeColor="text1"/>
              </w:rPr>
              <w:t xml:space="preserve"> (</w:t>
            </w:r>
            <w:r w:rsidRPr="0019177D">
              <w:rPr>
                <w:rFonts w:ascii="Times" w:hAnsi="Times"/>
                <w:color w:val="000000" w:themeColor="text1"/>
              </w:rPr>
              <w:t xml:space="preserve">Oxford University Press, 2021). </w:t>
            </w:r>
          </w:p>
          <w:p w14:paraId="49DFC387" w14:textId="77777777" w:rsidR="00DF1586" w:rsidRPr="0019177D" w:rsidRDefault="00DF1586" w:rsidP="007027D5">
            <w:pPr>
              <w:rPr>
                <w:rFonts w:ascii="Times" w:hAnsi="Times"/>
                <w:color w:val="000000" w:themeColor="text1"/>
              </w:rPr>
            </w:pPr>
          </w:p>
          <w:p w14:paraId="75B883CA" w14:textId="1812CBA0" w:rsidR="007F1480" w:rsidRPr="0019177D" w:rsidRDefault="007F1480" w:rsidP="000844C0">
            <w:pPr>
              <w:rPr>
                <w:rFonts w:ascii="Times" w:hAnsi="Times"/>
                <w:color w:val="000000" w:themeColor="text1"/>
              </w:rPr>
            </w:pPr>
            <w:r w:rsidRPr="0019177D">
              <w:rPr>
                <w:rFonts w:ascii="Times" w:hAnsi="Times"/>
                <w:color w:val="000000" w:themeColor="text1"/>
              </w:rPr>
              <w:t xml:space="preserve">Dr. Grossmann is a Senior Fellow at the </w:t>
            </w:r>
            <w:proofErr w:type="spellStart"/>
            <w:r w:rsidRPr="0019177D">
              <w:rPr>
                <w:rFonts w:ascii="Times" w:hAnsi="Times"/>
                <w:color w:val="000000" w:themeColor="text1"/>
              </w:rPr>
              <w:t>Niskanen</w:t>
            </w:r>
            <w:proofErr w:type="spellEnd"/>
            <w:r w:rsidRPr="0019177D">
              <w:rPr>
                <w:rFonts w:ascii="Times" w:hAnsi="Times"/>
                <w:color w:val="000000" w:themeColor="text1"/>
              </w:rPr>
              <w:t xml:space="preserve"> Center in Washington, DC, host of </w:t>
            </w:r>
            <w:hyperlink r:id="rId34" w:history="1">
              <w:r w:rsidRPr="0019177D">
                <w:rPr>
                  <w:rStyle w:val="Hyperlink"/>
                  <w:rFonts w:ascii="Times" w:hAnsi="Times"/>
                </w:rPr>
                <w:t>The Science of Politics Podcast </w:t>
              </w:r>
            </w:hyperlink>
            <w:r w:rsidRPr="0019177D">
              <w:rPr>
                <w:rFonts w:ascii="Times" w:hAnsi="Times"/>
                <w:color w:val="000000" w:themeColor="text1"/>
              </w:rPr>
              <w:t>and a regular contributor to FiveThirtyEight’s online political analysis. He has also published op-eds in </w:t>
            </w:r>
            <w:r w:rsidRPr="0019177D">
              <w:rPr>
                <w:rFonts w:ascii="Times" w:hAnsi="Times"/>
                <w:i/>
                <w:iCs/>
                <w:color w:val="000000" w:themeColor="text1"/>
              </w:rPr>
              <w:t>The New York Times</w:t>
            </w:r>
            <w:r w:rsidRPr="0019177D">
              <w:rPr>
                <w:rFonts w:ascii="Times" w:hAnsi="Times"/>
                <w:color w:val="000000" w:themeColor="text1"/>
              </w:rPr>
              <w:t> and </w:t>
            </w:r>
            <w:r w:rsidRPr="0019177D">
              <w:rPr>
                <w:rFonts w:ascii="Times" w:hAnsi="Times"/>
                <w:i/>
                <w:iCs/>
                <w:color w:val="000000" w:themeColor="text1"/>
              </w:rPr>
              <w:t>The Washington Post</w:t>
            </w:r>
            <w:r w:rsidRPr="0019177D">
              <w:rPr>
                <w:rFonts w:ascii="Times" w:hAnsi="Times"/>
                <w:color w:val="000000" w:themeColor="text1"/>
              </w:rPr>
              <w:t>.</w:t>
            </w:r>
          </w:p>
          <w:p w14:paraId="241A6556" w14:textId="23AE4E2A" w:rsidR="00EC2802" w:rsidRPr="0019177D" w:rsidRDefault="00EC2802" w:rsidP="000844C0">
            <w:pPr>
              <w:rPr>
                <w:rFonts w:ascii="Times" w:hAnsi="Times"/>
                <w:color w:val="000000" w:themeColor="text1"/>
              </w:rPr>
            </w:pPr>
          </w:p>
          <w:p w14:paraId="70F96464" w14:textId="2A8D46F1" w:rsidR="00EC2802" w:rsidRPr="0019177D" w:rsidRDefault="00EC2802" w:rsidP="000844C0">
            <w:pPr>
              <w:rPr>
                <w:rFonts w:ascii="Times" w:hAnsi="Times"/>
                <w:color w:val="000000" w:themeColor="text1"/>
              </w:rPr>
            </w:pPr>
          </w:p>
          <w:p w14:paraId="08E753B6" w14:textId="2D831D86" w:rsidR="00EC2802" w:rsidRPr="0019177D" w:rsidRDefault="00EC2802" w:rsidP="000844C0">
            <w:pPr>
              <w:rPr>
                <w:rFonts w:ascii="Times" w:hAnsi="Times"/>
                <w:color w:val="000000" w:themeColor="text1"/>
              </w:rPr>
            </w:pPr>
          </w:p>
          <w:p w14:paraId="1A105E32" w14:textId="00FA66B4" w:rsidR="00EC2802" w:rsidRPr="0019177D" w:rsidRDefault="00EC2802" w:rsidP="000844C0">
            <w:pPr>
              <w:rPr>
                <w:rFonts w:ascii="Times" w:hAnsi="Times"/>
                <w:color w:val="000000" w:themeColor="text1"/>
              </w:rPr>
            </w:pPr>
          </w:p>
          <w:p w14:paraId="2142C642" w14:textId="19BC94AB" w:rsidR="00EC2802" w:rsidRPr="0019177D" w:rsidRDefault="00EC2802" w:rsidP="000844C0">
            <w:pPr>
              <w:rPr>
                <w:rFonts w:ascii="Times" w:hAnsi="Times"/>
                <w:color w:val="000000" w:themeColor="text1"/>
              </w:rPr>
            </w:pPr>
          </w:p>
          <w:p w14:paraId="72A0160F" w14:textId="027B2CE9" w:rsidR="00EC2802" w:rsidRPr="0019177D" w:rsidRDefault="00EC2802" w:rsidP="000844C0">
            <w:pPr>
              <w:rPr>
                <w:rFonts w:ascii="Times" w:hAnsi="Times"/>
                <w:color w:val="000000" w:themeColor="text1"/>
              </w:rPr>
            </w:pPr>
          </w:p>
          <w:p w14:paraId="4A768E48" w14:textId="77777777" w:rsidR="00EC2802" w:rsidRPr="0019177D" w:rsidRDefault="00EC2802" w:rsidP="000844C0">
            <w:pPr>
              <w:rPr>
                <w:rFonts w:ascii="Times" w:hAnsi="Times"/>
                <w:color w:val="000000" w:themeColor="text1"/>
              </w:rPr>
            </w:pPr>
          </w:p>
          <w:p w14:paraId="498707D6" w14:textId="77777777" w:rsidR="00186A12" w:rsidRPr="0019177D" w:rsidRDefault="00186A12" w:rsidP="000844C0">
            <w:pPr>
              <w:rPr>
                <w:rFonts w:ascii="Times" w:hAnsi="Times"/>
                <w:color w:val="000000" w:themeColor="text1"/>
              </w:rPr>
            </w:pPr>
          </w:p>
          <w:p w14:paraId="106619B8" w14:textId="42A4DB8A" w:rsidR="00186A12" w:rsidRPr="0019177D" w:rsidRDefault="00186A12" w:rsidP="000844C0">
            <w:pPr>
              <w:rPr>
                <w:rFonts w:ascii="Times" w:hAnsi="Times"/>
                <w:color w:val="000000" w:themeColor="text1"/>
                <w:sz w:val="22"/>
                <w:szCs w:val="22"/>
              </w:rPr>
            </w:pPr>
          </w:p>
        </w:tc>
      </w:tr>
      <w:tr w:rsidR="007F1480" w:rsidRPr="0019177D" w14:paraId="37EDC1B9" w14:textId="77777777" w:rsidTr="002A1C70">
        <w:tc>
          <w:tcPr>
            <w:tcW w:w="3150" w:type="dxa"/>
          </w:tcPr>
          <w:p w14:paraId="38EAAAD1" w14:textId="77777777" w:rsidR="007F1480" w:rsidRPr="0019177D" w:rsidRDefault="000844C0">
            <w:pPr>
              <w:rPr>
                <w:rFonts w:ascii="Times" w:hAnsi="Times"/>
                <w:color w:val="000000" w:themeColor="text1"/>
                <w:sz w:val="22"/>
                <w:szCs w:val="22"/>
              </w:rPr>
            </w:pPr>
            <w:r w:rsidRPr="0019177D">
              <w:rPr>
                <w:rFonts w:ascii="Times" w:hAnsi="Times"/>
                <w:color w:val="000000" w:themeColor="text1"/>
                <w:sz w:val="22"/>
                <w:szCs w:val="22"/>
              </w:rPr>
              <w:lastRenderedPageBreak/>
              <w:t>5pm Tuesday, November 2</w:t>
            </w:r>
          </w:p>
          <w:p w14:paraId="4ED7C42F" w14:textId="77777777" w:rsidR="00EC2802" w:rsidRPr="0019177D" w:rsidRDefault="00EC2802">
            <w:pPr>
              <w:rPr>
                <w:rFonts w:ascii="Times" w:hAnsi="Times"/>
                <w:color w:val="000000" w:themeColor="text1"/>
                <w:sz w:val="10"/>
                <w:szCs w:val="10"/>
              </w:rPr>
            </w:pPr>
          </w:p>
          <w:p w14:paraId="2C6B304F" w14:textId="21A28343" w:rsidR="00EC2802" w:rsidRPr="0019177D" w:rsidRDefault="00EC2802">
            <w:pPr>
              <w:rPr>
                <w:rFonts w:ascii="Times" w:hAnsi="Times"/>
                <w:b/>
                <w:bCs/>
                <w:color w:val="000000" w:themeColor="text1"/>
                <w:sz w:val="28"/>
                <w:szCs w:val="28"/>
              </w:rPr>
            </w:pPr>
            <w:r w:rsidRPr="0019177D">
              <w:rPr>
                <w:rFonts w:ascii="Times" w:hAnsi="Times"/>
                <w:b/>
                <w:bCs/>
                <w:color w:val="000000" w:themeColor="text1"/>
                <w:sz w:val="28"/>
                <w:szCs w:val="28"/>
              </w:rPr>
              <w:t>Dr. David Lowry</w:t>
            </w:r>
          </w:p>
          <w:p w14:paraId="729273FC" w14:textId="77777777" w:rsidR="00AD686E" w:rsidRPr="0019177D" w:rsidRDefault="00AD686E">
            <w:pPr>
              <w:rPr>
                <w:rFonts w:ascii="Times" w:hAnsi="Times"/>
                <w:b/>
                <w:bCs/>
                <w:color w:val="000000" w:themeColor="text1"/>
                <w:sz w:val="6"/>
                <w:szCs w:val="6"/>
              </w:rPr>
            </w:pPr>
          </w:p>
          <w:p w14:paraId="5476971B" w14:textId="33540A87" w:rsidR="00AD686E" w:rsidRPr="0019177D" w:rsidRDefault="00AD686E" w:rsidP="00B750A2">
            <w:pPr>
              <w:ind w:left="340"/>
            </w:pPr>
            <w:r w:rsidRPr="0019177D">
              <w:fldChar w:fldCharType="begin"/>
            </w:r>
            <w:r w:rsidR="00F81D51" w:rsidRPr="0019177D">
              <w:instrText xml:space="preserve"> INCLUDEPICTURE "C:\\var\\folders\\0x\\6mp_xh1x7958k4rb9vs58cp40000gn\\T\\com.microsoft.Word\\WebArchiveCopyPasteTempFiles\\p2427156506-3.jpg" \* MERGEFORMAT </w:instrText>
            </w:r>
            <w:r w:rsidRPr="0019177D">
              <w:fldChar w:fldCharType="separate"/>
            </w:r>
            <w:r w:rsidRPr="0019177D">
              <w:rPr>
                <w:noProof/>
              </w:rPr>
              <w:drawing>
                <wp:inline distT="0" distB="0" distL="0" distR="0" wp14:anchorId="51CA2EEA" wp14:editId="6F36BAA0">
                  <wp:extent cx="1221129" cy="1831694"/>
                  <wp:effectExtent l="0" t="0" r="0" b="0"/>
                  <wp:docPr id="11" name="Picture 11" descr="MSU Photography Services | 07.18.2017 David Lowry | 20170718_Lowry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Photography Services | 07.18.2017 David Lowry | 20170718_Lowry_0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3323" cy="1834986"/>
                          </a:xfrm>
                          <a:prstGeom prst="rect">
                            <a:avLst/>
                          </a:prstGeom>
                          <a:noFill/>
                          <a:ln>
                            <a:noFill/>
                          </a:ln>
                        </pic:spPr>
                      </pic:pic>
                    </a:graphicData>
                  </a:graphic>
                </wp:inline>
              </w:drawing>
            </w:r>
            <w:r w:rsidRPr="0019177D">
              <w:fldChar w:fldCharType="end"/>
            </w:r>
          </w:p>
          <w:p w14:paraId="341DB559" w14:textId="56F26721" w:rsidR="00AD686E" w:rsidRPr="0019177D" w:rsidRDefault="00AD686E">
            <w:pPr>
              <w:rPr>
                <w:rFonts w:ascii="Times" w:hAnsi="Times"/>
                <w:b/>
                <w:bCs/>
                <w:color w:val="000000" w:themeColor="text1"/>
                <w:sz w:val="28"/>
                <w:szCs w:val="28"/>
              </w:rPr>
            </w:pPr>
          </w:p>
        </w:tc>
        <w:tc>
          <w:tcPr>
            <w:tcW w:w="6205" w:type="dxa"/>
            <w:gridSpan w:val="2"/>
          </w:tcPr>
          <w:p w14:paraId="3AFF7548" w14:textId="2E1C0DD6" w:rsidR="00EC2802" w:rsidRPr="0019177D" w:rsidRDefault="00EC2802" w:rsidP="00EC2802">
            <w:pPr>
              <w:pStyle w:val="NormalWeb"/>
              <w:spacing w:before="0" w:beforeAutospacing="0" w:after="0" w:afterAutospacing="0"/>
              <w:textAlignment w:val="baseline"/>
              <w:rPr>
                <w:rFonts w:ascii="Arial" w:hAnsi="Arial" w:cs="Arial"/>
                <w:color w:val="444444"/>
              </w:rPr>
            </w:pPr>
            <w:r w:rsidRPr="0019177D">
              <w:rPr>
                <w:rFonts w:ascii="Times" w:hAnsi="Times"/>
                <w:b/>
                <w:bCs/>
                <w:color w:val="000000" w:themeColor="text1"/>
              </w:rPr>
              <w:t>Dr. David Lowry</w:t>
            </w:r>
            <w:r w:rsidRPr="0019177D">
              <w:rPr>
                <w:rFonts w:ascii="Times" w:hAnsi="Times"/>
                <w:color w:val="000000" w:themeColor="text1"/>
              </w:rPr>
              <w:t xml:space="preserve"> (Department of Plant Biology) manages a lab at MSU which </w:t>
            </w:r>
            <w:r w:rsidR="0071307D" w:rsidRPr="0019177D">
              <w:rPr>
                <w:rFonts w:ascii="Times" w:hAnsi="Times"/>
                <w:color w:val="000000" w:themeColor="text1"/>
              </w:rPr>
              <w:t xml:space="preserve">studies how plants adapt to new ecological demands, how new species arise, and how this knowledge can help us in developing improved crop species. </w:t>
            </w:r>
            <w:r w:rsidR="00E523D8" w:rsidRPr="0019177D">
              <w:rPr>
                <w:rFonts w:ascii="Times" w:hAnsi="Times"/>
                <w:color w:val="000000" w:themeColor="text1"/>
              </w:rPr>
              <w:t xml:space="preserve">Among his many other publications, </w:t>
            </w:r>
            <w:r w:rsidR="0071307D" w:rsidRPr="0019177D">
              <w:rPr>
                <w:rFonts w:ascii="Times" w:hAnsi="Times"/>
                <w:color w:val="000000" w:themeColor="text1"/>
              </w:rPr>
              <w:t xml:space="preserve">Dr. Lowry </w:t>
            </w:r>
            <w:r w:rsidR="00E523D8" w:rsidRPr="0019177D">
              <w:rPr>
                <w:rFonts w:ascii="Times" w:hAnsi="Times"/>
                <w:color w:val="000000" w:themeColor="text1"/>
              </w:rPr>
              <w:t xml:space="preserve">is a co-author on a recent </w:t>
            </w:r>
            <w:r w:rsidR="00E523D8" w:rsidRPr="0019177D">
              <w:rPr>
                <w:rFonts w:ascii="Times" w:hAnsi="Times"/>
                <w:i/>
                <w:iCs/>
                <w:color w:val="000000" w:themeColor="text1"/>
              </w:rPr>
              <w:t>Nature</w:t>
            </w:r>
            <w:r w:rsidR="00E523D8" w:rsidRPr="0019177D">
              <w:rPr>
                <w:rFonts w:ascii="Times" w:hAnsi="Times"/>
                <w:color w:val="000000" w:themeColor="text1"/>
              </w:rPr>
              <w:t xml:space="preserve"> article which examines how climate change </w:t>
            </w:r>
            <w:r w:rsidR="00C17636" w:rsidRPr="0019177D">
              <w:rPr>
                <w:rFonts w:ascii="Times" w:hAnsi="Times"/>
                <w:color w:val="000000" w:themeColor="text1"/>
              </w:rPr>
              <w:t>will</w:t>
            </w:r>
            <w:r w:rsidR="00E523D8" w:rsidRPr="0019177D">
              <w:rPr>
                <w:rFonts w:ascii="Times" w:hAnsi="Times"/>
                <w:color w:val="000000" w:themeColor="text1"/>
              </w:rPr>
              <w:t xml:space="preserve"> threaten food and fuel security and how knowledge of the genetics of certain crops </w:t>
            </w:r>
            <w:r w:rsidR="00C17636" w:rsidRPr="0019177D">
              <w:rPr>
                <w:rFonts w:ascii="Times" w:hAnsi="Times"/>
                <w:color w:val="000000" w:themeColor="text1"/>
              </w:rPr>
              <w:t>can</w:t>
            </w:r>
            <w:r w:rsidR="00E523D8" w:rsidRPr="0019177D">
              <w:rPr>
                <w:rFonts w:ascii="Times" w:hAnsi="Times"/>
                <w:color w:val="000000" w:themeColor="text1"/>
              </w:rPr>
              <w:t xml:space="preserve"> help alleviate the dangers of food and fuel shortages. In addition, Dr. Lowry is in charge of one of the world’s longest-running experiments. At 142 years old</w:t>
            </w:r>
            <w:r w:rsidR="004F1816" w:rsidRPr="0019177D">
              <w:rPr>
                <w:rFonts w:ascii="Times" w:hAnsi="Times"/>
                <w:color w:val="000000" w:themeColor="text1"/>
              </w:rPr>
              <w:t>,</w:t>
            </w:r>
            <w:r w:rsidR="00E523D8" w:rsidRPr="0019177D">
              <w:rPr>
                <w:rFonts w:ascii="Times" w:hAnsi="Times"/>
                <w:color w:val="000000" w:themeColor="text1"/>
              </w:rPr>
              <w:t xml:space="preserve"> the Beal seed experiment involves digging up seeds planted in locations around MSU to find out how long they can remain dormant and still germinate. Earlier this year, </w:t>
            </w:r>
            <w:r w:rsidR="00784DBB" w:rsidRPr="0019177D">
              <w:rPr>
                <w:rFonts w:ascii="Times" w:hAnsi="Times"/>
                <w:color w:val="000000" w:themeColor="text1"/>
              </w:rPr>
              <w:t xml:space="preserve">the </w:t>
            </w:r>
            <w:hyperlink r:id="rId36" w:history="1">
              <w:r w:rsidR="00784DBB" w:rsidRPr="0019177D">
                <w:rPr>
                  <w:rStyle w:val="Hyperlink"/>
                  <w:rFonts w:ascii="Times" w:hAnsi="Times"/>
                  <w:i/>
                  <w:iCs/>
                </w:rPr>
                <w:t>New York Times</w:t>
              </w:r>
            </w:hyperlink>
            <w:r w:rsidR="00784DBB" w:rsidRPr="0019177D">
              <w:rPr>
                <w:rFonts w:ascii="Times" w:hAnsi="Times"/>
                <w:color w:val="000000" w:themeColor="text1"/>
              </w:rPr>
              <w:t xml:space="preserve"> told the story of </w:t>
            </w:r>
            <w:r w:rsidR="00AD686E" w:rsidRPr="0019177D">
              <w:rPr>
                <w:rFonts w:ascii="Times" w:hAnsi="Times"/>
                <w:color w:val="000000" w:themeColor="text1"/>
              </w:rPr>
              <w:t xml:space="preserve">this remarkable experiment which is expected to continue for another eighty years! </w:t>
            </w:r>
          </w:p>
          <w:p w14:paraId="72C2D838" w14:textId="52EEC272" w:rsidR="000844C0" w:rsidRPr="0019177D" w:rsidRDefault="000844C0" w:rsidP="00AD686E">
            <w:pPr>
              <w:rPr>
                <w:rFonts w:ascii="Times" w:hAnsi="Times"/>
                <w:color w:val="000000" w:themeColor="text1"/>
                <w:sz w:val="22"/>
                <w:szCs w:val="22"/>
              </w:rPr>
            </w:pPr>
          </w:p>
        </w:tc>
      </w:tr>
      <w:tr w:rsidR="007F1480" w:rsidRPr="0019177D" w14:paraId="3320D32C" w14:textId="77777777" w:rsidTr="002A1C70">
        <w:tc>
          <w:tcPr>
            <w:tcW w:w="3150" w:type="dxa"/>
          </w:tcPr>
          <w:p w14:paraId="683DB92A" w14:textId="77777777" w:rsidR="007F1480" w:rsidRPr="0019177D" w:rsidRDefault="007F1480" w:rsidP="005E11F5">
            <w:pPr>
              <w:rPr>
                <w:rFonts w:ascii="Times" w:hAnsi="Times"/>
                <w:color w:val="000000" w:themeColor="text1"/>
                <w:sz w:val="22"/>
                <w:szCs w:val="22"/>
              </w:rPr>
            </w:pPr>
            <w:r w:rsidRPr="0019177D">
              <w:rPr>
                <w:rFonts w:ascii="Times" w:hAnsi="Times"/>
                <w:color w:val="000000" w:themeColor="text1"/>
                <w:sz w:val="22"/>
                <w:szCs w:val="22"/>
              </w:rPr>
              <w:t>5pm Tuesday, November 9</w:t>
            </w:r>
          </w:p>
          <w:p w14:paraId="3B8DEBBC" w14:textId="77777777" w:rsidR="007F1480" w:rsidRPr="0019177D" w:rsidRDefault="007F1480" w:rsidP="005E11F5">
            <w:pPr>
              <w:rPr>
                <w:rFonts w:ascii="Times" w:hAnsi="Times"/>
                <w:color w:val="000000" w:themeColor="text1"/>
                <w:sz w:val="22"/>
                <w:szCs w:val="22"/>
              </w:rPr>
            </w:pPr>
          </w:p>
          <w:p w14:paraId="3BDEF9BE" w14:textId="56713AE2" w:rsidR="007F1480" w:rsidRPr="0019177D" w:rsidRDefault="007F1480" w:rsidP="005E11F5">
            <w:pPr>
              <w:rPr>
                <w:rFonts w:ascii="Times" w:hAnsi="Times"/>
                <w:b/>
                <w:bCs/>
                <w:color w:val="000000" w:themeColor="text1"/>
                <w:sz w:val="28"/>
                <w:szCs w:val="28"/>
              </w:rPr>
            </w:pPr>
            <w:r w:rsidRPr="0019177D">
              <w:rPr>
                <w:rFonts w:ascii="Times" w:hAnsi="Times"/>
                <w:b/>
                <w:bCs/>
                <w:color w:val="000000" w:themeColor="text1"/>
                <w:sz w:val="28"/>
                <w:szCs w:val="28"/>
              </w:rPr>
              <w:t xml:space="preserve">Dr. </w:t>
            </w:r>
            <w:proofErr w:type="spellStart"/>
            <w:r w:rsidRPr="0019177D">
              <w:rPr>
                <w:rFonts w:ascii="Times" w:hAnsi="Times"/>
                <w:b/>
                <w:bCs/>
                <w:color w:val="000000" w:themeColor="text1"/>
                <w:sz w:val="28"/>
                <w:szCs w:val="28"/>
              </w:rPr>
              <w:t>Morteza</w:t>
            </w:r>
            <w:proofErr w:type="spellEnd"/>
            <w:r w:rsidRPr="0019177D">
              <w:rPr>
                <w:rFonts w:ascii="Times" w:hAnsi="Times"/>
                <w:b/>
                <w:bCs/>
                <w:color w:val="000000" w:themeColor="text1"/>
                <w:sz w:val="28"/>
                <w:szCs w:val="28"/>
              </w:rPr>
              <w:t xml:space="preserve"> </w:t>
            </w:r>
            <w:proofErr w:type="spellStart"/>
            <w:r w:rsidRPr="0019177D">
              <w:rPr>
                <w:rFonts w:ascii="Times" w:hAnsi="Times"/>
                <w:b/>
                <w:bCs/>
                <w:color w:val="000000" w:themeColor="text1"/>
                <w:sz w:val="28"/>
                <w:szCs w:val="28"/>
              </w:rPr>
              <w:t>Mahmoudi</w:t>
            </w:r>
            <w:proofErr w:type="spellEnd"/>
          </w:p>
          <w:p w14:paraId="55478E87" w14:textId="77777777" w:rsidR="007F1480" w:rsidRPr="0019177D" w:rsidRDefault="007F1480">
            <w:pPr>
              <w:rPr>
                <w:rFonts w:ascii="Times" w:hAnsi="Times"/>
                <w:color w:val="000000" w:themeColor="text1"/>
                <w:sz w:val="22"/>
                <w:szCs w:val="22"/>
              </w:rPr>
            </w:pPr>
          </w:p>
          <w:p w14:paraId="28359698" w14:textId="517289A2" w:rsidR="007F1480" w:rsidRPr="0019177D" w:rsidRDefault="007F1480" w:rsidP="005D2E72">
            <w:r w:rsidRPr="0019177D">
              <w:fldChar w:fldCharType="begin"/>
            </w:r>
            <w:r w:rsidR="00F81D51" w:rsidRPr="0019177D">
              <w:instrText xml:space="preserve"> INCLUDEPICTURE "C:\\var\\folders\\0x\\6mp_xh1x7958k4rb9vs58cp40000gn\\T\\com.microsoft.Word\\WebArchiveCopyPasteTempFiles\\4J4A8065-scaled.jpg" \* MERGEFORMAT </w:instrText>
            </w:r>
            <w:r w:rsidRPr="0019177D">
              <w:fldChar w:fldCharType="separate"/>
            </w:r>
            <w:r w:rsidRPr="0019177D">
              <w:rPr>
                <w:noProof/>
              </w:rPr>
              <w:drawing>
                <wp:inline distT="0" distB="0" distL="0" distR="0" wp14:anchorId="2AA8C90C" wp14:editId="351F3DDD">
                  <wp:extent cx="1863090" cy="1242060"/>
                  <wp:effectExtent l="0" t="0" r="3810" b="2540"/>
                  <wp:docPr id="14" name="Picture 14" descr="4J4A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J4A80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inline>
              </w:drawing>
            </w:r>
            <w:r w:rsidRPr="0019177D">
              <w:fldChar w:fldCharType="end"/>
            </w:r>
          </w:p>
          <w:p w14:paraId="6D68DDCE" w14:textId="0451E840" w:rsidR="007F1480" w:rsidRPr="0019177D" w:rsidRDefault="007F1480">
            <w:pPr>
              <w:rPr>
                <w:rFonts w:ascii="Times" w:hAnsi="Times"/>
                <w:color w:val="000000" w:themeColor="text1"/>
                <w:sz w:val="22"/>
                <w:szCs w:val="22"/>
              </w:rPr>
            </w:pPr>
          </w:p>
        </w:tc>
        <w:tc>
          <w:tcPr>
            <w:tcW w:w="6205" w:type="dxa"/>
            <w:gridSpan w:val="2"/>
          </w:tcPr>
          <w:p w14:paraId="7EE3B8DA" w14:textId="2CA67B63" w:rsidR="00E74898" w:rsidRPr="0019177D" w:rsidRDefault="007F1480" w:rsidP="005D2E72">
            <w:pPr>
              <w:rPr>
                <w:rFonts w:ascii="Times" w:hAnsi="Times"/>
                <w:color w:val="000000" w:themeColor="text1"/>
              </w:rPr>
            </w:pPr>
            <w:r w:rsidRPr="0019177D">
              <w:rPr>
                <w:rFonts w:ascii="Times" w:hAnsi="Times"/>
                <w:b/>
                <w:bCs/>
                <w:color w:val="000000" w:themeColor="text1"/>
              </w:rPr>
              <w:t xml:space="preserve">Dr. </w:t>
            </w:r>
            <w:proofErr w:type="spellStart"/>
            <w:r w:rsidRPr="0019177D">
              <w:rPr>
                <w:rFonts w:ascii="Times" w:hAnsi="Times"/>
                <w:b/>
                <w:bCs/>
                <w:color w:val="000000" w:themeColor="text1"/>
              </w:rPr>
              <w:t>Morteza</w:t>
            </w:r>
            <w:proofErr w:type="spellEnd"/>
            <w:r w:rsidRPr="0019177D">
              <w:rPr>
                <w:rFonts w:ascii="Times" w:hAnsi="Times"/>
                <w:b/>
                <w:bCs/>
                <w:color w:val="000000" w:themeColor="text1"/>
              </w:rPr>
              <w:t xml:space="preserve"> </w:t>
            </w:r>
            <w:proofErr w:type="spellStart"/>
            <w:r w:rsidRPr="0019177D">
              <w:rPr>
                <w:rFonts w:ascii="Times" w:hAnsi="Times"/>
                <w:b/>
                <w:bCs/>
                <w:color w:val="000000" w:themeColor="text1"/>
              </w:rPr>
              <w:t>Mahmoudi</w:t>
            </w:r>
            <w:proofErr w:type="spellEnd"/>
            <w:r w:rsidRPr="0019177D">
              <w:rPr>
                <w:rFonts w:ascii="Times" w:hAnsi="Times"/>
                <w:color w:val="000000" w:themeColor="text1"/>
              </w:rPr>
              <w:t xml:space="preserve"> </w:t>
            </w:r>
            <w:r w:rsidR="00BB4A2A" w:rsidRPr="0019177D">
              <w:rPr>
                <w:rFonts w:ascii="Times" w:hAnsi="Times"/>
                <w:color w:val="000000" w:themeColor="text1"/>
              </w:rPr>
              <w:t xml:space="preserve">(Department of Radiology) </w:t>
            </w:r>
            <w:r w:rsidRPr="0019177D">
              <w:rPr>
                <w:rFonts w:ascii="Times" w:hAnsi="Times"/>
                <w:color w:val="000000" w:themeColor="text1"/>
              </w:rPr>
              <w:t xml:space="preserve">is the Principal Investigator in the Precision Health Program at MSU. Prior coming to MSU, he was an Assistant Professor of Anesthesiology at Brigham and Women’s Hospital, Harvard Medical School. His research interest is in nanomedicine and regenerative medicine for the development of new nano-based platforms for prevention/treatment of life-threatening conditions such as cardiomyopathy, cancer, and neurodegenerative diseases. Aside from nanomedicine and regenerative medicine, Dr. </w:t>
            </w:r>
            <w:proofErr w:type="spellStart"/>
            <w:r w:rsidRPr="0019177D">
              <w:rPr>
                <w:rFonts w:ascii="Times" w:hAnsi="Times"/>
                <w:color w:val="000000" w:themeColor="text1"/>
              </w:rPr>
              <w:t>Mahmoudi</w:t>
            </w:r>
            <w:proofErr w:type="spellEnd"/>
            <w:r w:rsidRPr="0019177D">
              <w:rPr>
                <w:rFonts w:ascii="Times" w:hAnsi="Times"/>
                <w:color w:val="000000" w:themeColor="text1"/>
              </w:rPr>
              <w:t xml:space="preserve"> is also very active in social sciences and specifically in drawing the attention of the scientific community in the rising issue of academic bullying. He is among 2018 highly cited researchers in 2018 as reported by Clarivate Analytics.</w:t>
            </w:r>
          </w:p>
          <w:p w14:paraId="6B122BA2" w14:textId="77777777" w:rsidR="007F1480" w:rsidRPr="0019177D" w:rsidRDefault="007F1480">
            <w:pPr>
              <w:rPr>
                <w:rFonts w:ascii="Times" w:hAnsi="Times"/>
                <w:color w:val="000000" w:themeColor="text1"/>
                <w:sz w:val="22"/>
                <w:szCs w:val="22"/>
              </w:rPr>
            </w:pPr>
          </w:p>
        </w:tc>
      </w:tr>
      <w:tr w:rsidR="007F1480" w:rsidRPr="0019177D" w14:paraId="30781158" w14:textId="77777777" w:rsidTr="002A1C70">
        <w:tc>
          <w:tcPr>
            <w:tcW w:w="3150" w:type="dxa"/>
          </w:tcPr>
          <w:p w14:paraId="206F80B7" w14:textId="15480332" w:rsidR="002C3EA4" w:rsidRPr="0019177D" w:rsidRDefault="002C3EA4" w:rsidP="002C3EA4">
            <w:pPr>
              <w:rPr>
                <w:rFonts w:ascii="Times" w:hAnsi="Times"/>
                <w:color w:val="000000" w:themeColor="text1"/>
                <w:sz w:val="22"/>
                <w:szCs w:val="22"/>
              </w:rPr>
            </w:pPr>
            <w:r w:rsidRPr="0019177D">
              <w:rPr>
                <w:rFonts w:ascii="Times" w:hAnsi="Times"/>
                <w:color w:val="000000" w:themeColor="text1"/>
                <w:sz w:val="22"/>
                <w:szCs w:val="22"/>
              </w:rPr>
              <w:t>5pm Tuesday, November 16</w:t>
            </w:r>
          </w:p>
          <w:p w14:paraId="3AA5FAEC" w14:textId="77777777" w:rsidR="002C3EA4" w:rsidRPr="0019177D" w:rsidRDefault="002C3EA4">
            <w:pPr>
              <w:rPr>
                <w:rFonts w:ascii="Times" w:hAnsi="Times"/>
                <w:color w:val="000000" w:themeColor="text1"/>
                <w:sz w:val="10"/>
                <w:szCs w:val="10"/>
              </w:rPr>
            </w:pPr>
          </w:p>
          <w:p w14:paraId="24CC2E10" w14:textId="23EBCD63" w:rsidR="007F1480" w:rsidRPr="0019177D" w:rsidRDefault="00817ACB">
            <w:pPr>
              <w:rPr>
                <w:rFonts w:ascii="Times" w:hAnsi="Times"/>
                <w:b/>
                <w:bCs/>
                <w:color w:val="000000" w:themeColor="text1"/>
                <w:sz w:val="28"/>
                <w:szCs w:val="28"/>
              </w:rPr>
            </w:pPr>
            <w:r w:rsidRPr="0019177D">
              <w:rPr>
                <w:rFonts w:ascii="Times" w:hAnsi="Times"/>
                <w:b/>
                <w:bCs/>
                <w:color w:val="000000" w:themeColor="text1"/>
                <w:sz w:val="28"/>
                <w:szCs w:val="28"/>
              </w:rPr>
              <w:t xml:space="preserve">Nicole </w:t>
            </w:r>
            <w:proofErr w:type="spellStart"/>
            <w:r w:rsidRPr="0019177D">
              <w:rPr>
                <w:rFonts w:ascii="Times" w:hAnsi="Times"/>
                <w:b/>
                <w:bCs/>
                <w:color w:val="000000" w:themeColor="text1"/>
                <w:sz w:val="28"/>
                <w:szCs w:val="28"/>
              </w:rPr>
              <w:t>Jedding</w:t>
            </w:r>
            <w:proofErr w:type="spellEnd"/>
            <w:r w:rsidRPr="0019177D">
              <w:rPr>
                <w:rFonts w:ascii="Times" w:hAnsi="Times"/>
                <w:b/>
                <w:bCs/>
                <w:color w:val="000000" w:themeColor="text1"/>
                <w:sz w:val="28"/>
                <w:szCs w:val="28"/>
              </w:rPr>
              <w:t xml:space="preserve">, Kate Frieden </w:t>
            </w:r>
            <w:r w:rsidR="007D1BA9" w:rsidRPr="0019177D">
              <w:rPr>
                <w:rFonts w:ascii="Times" w:hAnsi="Times"/>
                <w:b/>
                <w:bCs/>
                <w:color w:val="000000" w:themeColor="text1"/>
                <w:sz w:val="28"/>
                <w:szCs w:val="28"/>
              </w:rPr>
              <w:t>&amp;</w:t>
            </w:r>
            <w:r w:rsidRPr="0019177D">
              <w:rPr>
                <w:rFonts w:ascii="Times" w:hAnsi="Times"/>
                <w:b/>
                <w:bCs/>
                <w:color w:val="000000" w:themeColor="text1"/>
                <w:sz w:val="28"/>
                <w:szCs w:val="28"/>
              </w:rPr>
              <w:t xml:space="preserve"> Macken Keefe</w:t>
            </w:r>
          </w:p>
          <w:p w14:paraId="25E88982" w14:textId="77777777" w:rsidR="004075DF" w:rsidRPr="0019177D" w:rsidRDefault="004075DF">
            <w:pPr>
              <w:rPr>
                <w:rFonts w:ascii="Times" w:hAnsi="Times"/>
                <w:color w:val="000000" w:themeColor="text1"/>
                <w:sz w:val="10"/>
                <w:szCs w:val="10"/>
              </w:rPr>
            </w:pPr>
          </w:p>
          <w:p w14:paraId="21A6274B" w14:textId="0B21B284" w:rsidR="004075DF" w:rsidRPr="0019177D" w:rsidRDefault="00B750A2" w:rsidP="00B750A2">
            <w:pPr>
              <w:ind w:left="250"/>
            </w:pPr>
            <w:r w:rsidRPr="0019177D">
              <w:rPr>
                <w:noProof/>
              </w:rPr>
              <w:drawing>
                <wp:inline distT="0" distB="0" distL="0" distR="0" wp14:anchorId="26CA3551" wp14:editId="7BAFFA05">
                  <wp:extent cx="1036709" cy="1560364"/>
                  <wp:effectExtent l="0" t="0" r="5080" b="1905"/>
                  <wp:docPr id="19" name="Picture 19" descr="A picture containing person,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clothing, out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6709" cy="1560364"/>
                          </a:xfrm>
                          <a:prstGeom prst="rect">
                            <a:avLst/>
                          </a:prstGeom>
                        </pic:spPr>
                      </pic:pic>
                    </a:graphicData>
                  </a:graphic>
                </wp:inline>
              </w:drawing>
            </w:r>
          </w:p>
        </w:tc>
        <w:tc>
          <w:tcPr>
            <w:tcW w:w="6205" w:type="dxa"/>
            <w:gridSpan w:val="2"/>
          </w:tcPr>
          <w:p w14:paraId="4831C364" w14:textId="4409FE55" w:rsidR="007F1480" w:rsidRPr="0019177D" w:rsidRDefault="00817ACB">
            <w:pPr>
              <w:rPr>
                <w:rFonts w:ascii="Times" w:hAnsi="Times"/>
                <w:color w:val="000000" w:themeColor="text1"/>
              </w:rPr>
            </w:pPr>
            <w:r w:rsidRPr="0019177D">
              <w:rPr>
                <w:rFonts w:ascii="Times" w:hAnsi="Times"/>
                <w:b/>
                <w:bCs/>
                <w:color w:val="000000" w:themeColor="text1"/>
              </w:rPr>
              <w:t xml:space="preserve">Nicole </w:t>
            </w:r>
            <w:proofErr w:type="spellStart"/>
            <w:r w:rsidRPr="0019177D">
              <w:rPr>
                <w:rFonts w:ascii="Times" w:hAnsi="Times"/>
                <w:b/>
                <w:bCs/>
                <w:color w:val="000000" w:themeColor="text1"/>
              </w:rPr>
              <w:t>Jedding</w:t>
            </w:r>
            <w:proofErr w:type="spellEnd"/>
            <w:r w:rsidRPr="0019177D">
              <w:rPr>
                <w:rFonts w:ascii="Times" w:hAnsi="Times"/>
                <w:color w:val="000000" w:themeColor="text1"/>
              </w:rPr>
              <w:t xml:space="preserve">, a former Social Science Scholar, is currently studying for an MPhil in </w:t>
            </w:r>
            <w:r w:rsidR="00B750A2" w:rsidRPr="0019177D">
              <w:rPr>
                <w:rFonts w:ascii="Times" w:hAnsi="Times"/>
                <w:color w:val="000000" w:themeColor="text1"/>
              </w:rPr>
              <w:t>Policy</w:t>
            </w:r>
            <w:r w:rsidRPr="0019177D">
              <w:rPr>
                <w:rFonts w:ascii="Times" w:hAnsi="Times"/>
                <w:color w:val="000000" w:themeColor="text1"/>
              </w:rPr>
              <w:t xml:space="preserve"> Evaluation at the University of Oxford and both </w:t>
            </w:r>
            <w:r w:rsidRPr="0019177D">
              <w:rPr>
                <w:rFonts w:ascii="Times" w:hAnsi="Times"/>
                <w:b/>
                <w:bCs/>
                <w:color w:val="000000" w:themeColor="text1"/>
              </w:rPr>
              <w:t>Kate Frieden</w:t>
            </w:r>
            <w:r w:rsidRPr="0019177D">
              <w:rPr>
                <w:rFonts w:ascii="Times" w:hAnsi="Times"/>
                <w:color w:val="000000" w:themeColor="text1"/>
              </w:rPr>
              <w:t xml:space="preserve"> and </w:t>
            </w:r>
            <w:r w:rsidRPr="0019177D">
              <w:rPr>
                <w:rFonts w:ascii="Times" w:hAnsi="Times"/>
                <w:b/>
                <w:bCs/>
                <w:color w:val="000000" w:themeColor="text1"/>
              </w:rPr>
              <w:t>Macken Keefe</w:t>
            </w:r>
            <w:r w:rsidRPr="0019177D">
              <w:rPr>
                <w:rFonts w:ascii="Times" w:hAnsi="Times"/>
                <w:color w:val="000000" w:themeColor="text1"/>
              </w:rPr>
              <w:t xml:space="preserve"> are current Social Science Scholars. They will be ta</w:t>
            </w:r>
            <w:r w:rsidR="004075DF" w:rsidRPr="0019177D">
              <w:rPr>
                <w:rFonts w:ascii="Times" w:hAnsi="Times"/>
                <w:color w:val="000000" w:themeColor="text1"/>
              </w:rPr>
              <w:t>l</w:t>
            </w:r>
            <w:r w:rsidRPr="0019177D">
              <w:rPr>
                <w:rFonts w:ascii="Times" w:hAnsi="Times"/>
                <w:color w:val="000000" w:themeColor="text1"/>
              </w:rPr>
              <w:t xml:space="preserve">king about a remarkable </w:t>
            </w:r>
            <w:r w:rsidR="008E206D" w:rsidRPr="0019177D">
              <w:rPr>
                <w:rFonts w:ascii="Times" w:hAnsi="Times"/>
                <w:color w:val="000000" w:themeColor="text1"/>
              </w:rPr>
              <w:t xml:space="preserve">and award-winning </w:t>
            </w:r>
            <w:r w:rsidRPr="0019177D">
              <w:rPr>
                <w:rFonts w:ascii="Times" w:hAnsi="Times"/>
                <w:color w:val="000000" w:themeColor="text1"/>
              </w:rPr>
              <w:t>research project which will shortly be published in a high-profile academic journal. The project, initiated by Nicole</w:t>
            </w:r>
            <w:r w:rsidR="004075DF" w:rsidRPr="0019177D">
              <w:rPr>
                <w:rFonts w:ascii="Times" w:hAnsi="Times"/>
                <w:color w:val="000000" w:themeColor="text1"/>
              </w:rPr>
              <w:t xml:space="preserve"> in 201</w:t>
            </w:r>
            <w:r w:rsidR="00B750A2" w:rsidRPr="0019177D">
              <w:rPr>
                <w:rFonts w:ascii="Times" w:hAnsi="Times"/>
                <w:color w:val="000000" w:themeColor="text1"/>
              </w:rPr>
              <w:t>8</w:t>
            </w:r>
            <w:r w:rsidRPr="0019177D">
              <w:rPr>
                <w:rFonts w:ascii="Times" w:hAnsi="Times"/>
                <w:color w:val="000000" w:themeColor="text1"/>
              </w:rPr>
              <w:t>, was designed to test the common assertions (a) that cocaine users were far more often demonized than opioid users and (b) that this has to do with implicit racism. Testing these hypotheses involved coding hundreds of hours of NBC Nightly News segments related to cocaine use in the 1980s and opioid misuse in the 2010s. The results are powerful</w:t>
            </w:r>
            <w:r w:rsidR="00E74898" w:rsidRPr="0019177D">
              <w:rPr>
                <w:rFonts w:ascii="Times" w:hAnsi="Times"/>
                <w:color w:val="000000" w:themeColor="text1"/>
              </w:rPr>
              <w:t xml:space="preserve"> and</w:t>
            </w:r>
            <w:r w:rsidRPr="0019177D">
              <w:rPr>
                <w:rFonts w:ascii="Times" w:hAnsi="Times"/>
                <w:color w:val="000000" w:themeColor="text1"/>
              </w:rPr>
              <w:t xml:space="preserve"> important</w:t>
            </w:r>
            <w:r w:rsidR="00E74898" w:rsidRPr="0019177D">
              <w:rPr>
                <w:rFonts w:ascii="Times" w:hAnsi="Times"/>
                <w:color w:val="000000" w:themeColor="text1"/>
              </w:rPr>
              <w:t>.</w:t>
            </w:r>
          </w:p>
          <w:p w14:paraId="7E3E20AA" w14:textId="3821A4B4" w:rsidR="00E74898" w:rsidRPr="0019177D" w:rsidRDefault="00E74898">
            <w:pPr>
              <w:rPr>
                <w:rFonts w:ascii="Times" w:hAnsi="Times"/>
                <w:color w:val="000000" w:themeColor="text1"/>
                <w:sz w:val="22"/>
                <w:szCs w:val="22"/>
              </w:rPr>
            </w:pPr>
          </w:p>
        </w:tc>
      </w:tr>
      <w:tr w:rsidR="00CE71F0" w:rsidRPr="0019177D" w14:paraId="30DDC641" w14:textId="77777777" w:rsidTr="002A1C70">
        <w:tc>
          <w:tcPr>
            <w:tcW w:w="3150" w:type="dxa"/>
          </w:tcPr>
          <w:p w14:paraId="1DE8FFA9" w14:textId="1D78D43D" w:rsidR="00C677BE" w:rsidRPr="0019177D" w:rsidRDefault="00C677BE" w:rsidP="00C677BE">
            <w:pPr>
              <w:rPr>
                <w:rFonts w:ascii="Times" w:hAnsi="Times"/>
                <w:color w:val="000000" w:themeColor="text1"/>
                <w:sz w:val="22"/>
                <w:szCs w:val="22"/>
              </w:rPr>
            </w:pPr>
            <w:r w:rsidRPr="0019177D">
              <w:rPr>
                <w:rFonts w:ascii="Times" w:hAnsi="Times"/>
                <w:color w:val="000000" w:themeColor="text1"/>
                <w:sz w:val="22"/>
                <w:szCs w:val="22"/>
              </w:rPr>
              <w:lastRenderedPageBreak/>
              <w:t xml:space="preserve">5pm Tuesday, November </w:t>
            </w:r>
            <w:r w:rsidR="00560376" w:rsidRPr="0019177D">
              <w:rPr>
                <w:rFonts w:ascii="Times" w:hAnsi="Times"/>
                <w:color w:val="000000" w:themeColor="text1"/>
                <w:sz w:val="22"/>
                <w:szCs w:val="22"/>
              </w:rPr>
              <w:t>23</w:t>
            </w:r>
          </w:p>
          <w:p w14:paraId="614E9C91" w14:textId="77777777" w:rsidR="00C677BE" w:rsidRPr="0019177D" w:rsidRDefault="00C677BE" w:rsidP="00C677BE">
            <w:pPr>
              <w:rPr>
                <w:rFonts w:ascii="Times" w:hAnsi="Times"/>
                <w:color w:val="000000" w:themeColor="text1"/>
                <w:sz w:val="10"/>
                <w:szCs w:val="10"/>
              </w:rPr>
            </w:pPr>
          </w:p>
          <w:p w14:paraId="3FAC09B7" w14:textId="1FD94696" w:rsidR="00CE71F0" w:rsidRPr="0019177D" w:rsidRDefault="00CE71F0" w:rsidP="00C677BE">
            <w:pPr>
              <w:rPr>
                <w:rFonts w:ascii="Times" w:hAnsi="Times"/>
                <w:b/>
                <w:bCs/>
                <w:color w:val="000000" w:themeColor="text1"/>
                <w:sz w:val="28"/>
                <w:szCs w:val="28"/>
              </w:rPr>
            </w:pPr>
            <w:r w:rsidRPr="0019177D">
              <w:rPr>
                <w:rFonts w:ascii="Times" w:hAnsi="Times"/>
                <w:b/>
                <w:bCs/>
                <w:color w:val="000000" w:themeColor="text1"/>
                <w:sz w:val="28"/>
                <w:szCs w:val="28"/>
              </w:rPr>
              <w:t>Dr. Stan Kaplowitz</w:t>
            </w:r>
          </w:p>
          <w:p w14:paraId="6D75AF26" w14:textId="77777777" w:rsidR="00C677BE" w:rsidRPr="0019177D" w:rsidRDefault="00C677BE" w:rsidP="00C677BE">
            <w:pPr>
              <w:rPr>
                <w:rFonts w:ascii="Times" w:hAnsi="Times"/>
                <w:color w:val="000000" w:themeColor="text1"/>
                <w:sz w:val="22"/>
                <w:szCs w:val="22"/>
              </w:rPr>
            </w:pPr>
          </w:p>
          <w:p w14:paraId="1FAF5706" w14:textId="2BFF54BE" w:rsidR="00CE71F0" w:rsidRPr="0019177D" w:rsidRDefault="00CE71F0" w:rsidP="007A3B23">
            <w:r w:rsidRPr="0019177D">
              <w:fldChar w:fldCharType="begin"/>
            </w:r>
            <w:r w:rsidR="00F81D51" w:rsidRPr="0019177D">
              <w:instrText xml:space="preserve"> INCLUDEPICTURE "C:\\var\\folders\\0x\\6mp_xh1x7958k4rb9vs58cp40000gn\\T\\com.microsoft.Word\\WebArchiveCopyPasteTempFiles\\stan.jpg" \* MERGEFORMAT </w:instrText>
            </w:r>
            <w:r w:rsidRPr="0019177D">
              <w:fldChar w:fldCharType="separate"/>
            </w:r>
            <w:r w:rsidRPr="0019177D">
              <w:rPr>
                <w:noProof/>
              </w:rPr>
              <w:drawing>
                <wp:inline distT="0" distB="0" distL="0" distR="0" wp14:anchorId="0C57CEA3" wp14:editId="00B4E724">
                  <wp:extent cx="1762929" cy="2042932"/>
                  <wp:effectExtent l="0" t="0" r="2540" b="1905"/>
                  <wp:docPr id="16" name="Picture 16" descr="Stan  Kapl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n  Kaplowit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4328" cy="2067730"/>
                          </a:xfrm>
                          <a:prstGeom prst="rect">
                            <a:avLst/>
                          </a:prstGeom>
                          <a:noFill/>
                          <a:ln>
                            <a:noFill/>
                          </a:ln>
                        </pic:spPr>
                      </pic:pic>
                    </a:graphicData>
                  </a:graphic>
                </wp:inline>
              </w:drawing>
            </w:r>
            <w:r w:rsidRPr="0019177D">
              <w:fldChar w:fldCharType="end"/>
            </w:r>
          </w:p>
          <w:p w14:paraId="4988EC83" w14:textId="77777777" w:rsidR="00CE71F0" w:rsidRPr="0019177D" w:rsidRDefault="00CE71F0" w:rsidP="002C3EA4">
            <w:pPr>
              <w:rPr>
                <w:rFonts w:ascii="Times" w:hAnsi="Times"/>
                <w:color w:val="000000" w:themeColor="text1"/>
                <w:sz w:val="22"/>
                <w:szCs w:val="22"/>
              </w:rPr>
            </w:pPr>
          </w:p>
          <w:p w14:paraId="290DF265" w14:textId="03F42DAD" w:rsidR="004F1816" w:rsidRPr="0019177D" w:rsidRDefault="004F1816" w:rsidP="002C3EA4">
            <w:pPr>
              <w:rPr>
                <w:rFonts w:ascii="Times" w:hAnsi="Times"/>
                <w:color w:val="000000" w:themeColor="text1"/>
                <w:sz w:val="22"/>
                <w:szCs w:val="22"/>
              </w:rPr>
            </w:pPr>
          </w:p>
        </w:tc>
        <w:tc>
          <w:tcPr>
            <w:tcW w:w="6205" w:type="dxa"/>
            <w:gridSpan w:val="2"/>
          </w:tcPr>
          <w:p w14:paraId="78125F8C" w14:textId="333E81F1" w:rsidR="004F1816" w:rsidRPr="0019177D" w:rsidRDefault="00CE71F0" w:rsidP="00C677BE">
            <w:pPr>
              <w:rPr>
                <w:rFonts w:ascii="Times" w:hAnsi="Times"/>
                <w:color w:val="000000" w:themeColor="text1"/>
              </w:rPr>
            </w:pPr>
            <w:r w:rsidRPr="0019177D">
              <w:rPr>
                <w:rFonts w:ascii="Times" w:hAnsi="Times"/>
                <w:b/>
                <w:bCs/>
                <w:color w:val="000000" w:themeColor="text1"/>
              </w:rPr>
              <w:t>Dr. Stan Kaplowitz</w:t>
            </w:r>
            <w:r w:rsidRPr="0019177D">
              <w:rPr>
                <w:rFonts w:ascii="Times" w:hAnsi="Times"/>
                <w:color w:val="000000" w:themeColor="text1"/>
              </w:rPr>
              <w:t xml:space="preserve">, Professor Emeritus of MSU’s Department of Sociology specializes in social psychology, especially of attitudes and communication. He has </w:t>
            </w:r>
            <w:r w:rsidR="00694583" w:rsidRPr="0019177D">
              <w:rPr>
                <w:rFonts w:ascii="Times" w:hAnsi="Times"/>
                <w:color w:val="000000" w:themeColor="text1"/>
              </w:rPr>
              <w:t xml:space="preserve">taught  Political  Sociology for many years  and has thoroughly studied the group  basis  of American  voting behavior. In addition, Dr. Kaplowitz has </w:t>
            </w:r>
            <w:r w:rsidRPr="0019177D">
              <w:rPr>
                <w:rFonts w:ascii="Times" w:hAnsi="Times"/>
                <w:color w:val="000000" w:themeColor="text1"/>
              </w:rPr>
              <w:t xml:space="preserve">published articles on persuasion, attitude change over time, racial attitudes and beliefs, and physician patient communication, and attitudes towards climate change policies, donating tissue to biobanks and a major MSU riot. </w:t>
            </w:r>
          </w:p>
          <w:p w14:paraId="355F09D8" w14:textId="77777777" w:rsidR="004F1816" w:rsidRPr="0019177D" w:rsidRDefault="004F1816" w:rsidP="00C677BE">
            <w:pPr>
              <w:rPr>
                <w:rFonts w:ascii="Times" w:hAnsi="Times"/>
                <w:color w:val="000000" w:themeColor="text1"/>
                <w:sz w:val="10"/>
                <w:szCs w:val="10"/>
              </w:rPr>
            </w:pPr>
          </w:p>
          <w:p w14:paraId="13D446AD" w14:textId="4E85DC77" w:rsidR="00CE71F0" w:rsidRPr="0019177D" w:rsidRDefault="004F1816" w:rsidP="00C677BE">
            <w:pPr>
              <w:rPr>
                <w:rFonts w:ascii="Times" w:hAnsi="Times"/>
                <w:color w:val="000000" w:themeColor="text1"/>
              </w:rPr>
            </w:pPr>
            <w:r w:rsidRPr="0019177D">
              <w:rPr>
                <w:rFonts w:ascii="Times" w:hAnsi="Times"/>
                <w:color w:val="000000" w:themeColor="text1"/>
              </w:rPr>
              <w:t xml:space="preserve">Dr. Kaplowitz </w:t>
            </w:r>
            <w:r w:rsidR="00CE71F0" w:rsidRPr="0019177D">
              <w:rPr>
                <w:rFonts w:ascii="Times" w:hAnsi="Times"/>
                <w:color w:val="000000" w:themeColor="text1"/>
              </w:rPr>
              <w:t>also applies quantitative methods to predicting risk of lead poisoning from environmental and socio-demographic data. A</w:t>
            </w:r>
            <w:r w:rsidR="00C140EA" w:rsidRPr="0019177D">
              <w:rPr>
                <w:rFonts w:ascii="Times" w:hAnsi="Times"/>
                <w:color w:val="000000" w:themeColor="text1"/>
              </w:rPr>
              <w:t xml:space="preserve"> major </w:t>
            </w:r>
            <w:r w:rsidR="00CE71F0" w:rsidRPr="0019177D">
              <w:rPr>
                <w:rFonts w:ascii="Times" w:hAnsi="Times"/>
                <w:color w:val="000000" w:themeColor="text1"/>
              </w:rPr>
              <w:t xml:space="preserve">part of </w:t>
            </w:r>
            <w:r w:rsidR="00C140EA" w:rsidRPr="0019177D">
              <w:rPr>
                <w:rFonts w:ascii="Times" w:hAnsi="Times"/>
                <w:color w:val="000000" w:themeColor="text1"/>
              </w:rPr>
              <w:t xml:space="preserve">Dr. Kaplowitz’s </w:t>
            </w:r>
            <w:r w:rsidR="00CE71F0" w:rsidRPr="0019177D">
              <w:rPr>
                <w:rFonts w:ascii="Times" w:hAnsi="Times"/>
                <w:color w:val="000000" w:themeColor="text1"/>
              </w:rPr>
              <w:t xml:space="preserve">current research involves finding ways of increasing energy conserving behavior and increasing public support for energy conservation policy. </w:t>
            </w:r>
            <w:r w:rsidR="00C677BE" w:rsidRPr="0019177D">
              <w:rPr>
                <w:rFonts w:ascii="Times" w:hAnsi="Times"/>
                <w:color w:val="000000" w:themeColor="text1"/>
              </w:rPr>
              <w:t>To this end,</w:t>
            </w:r>
            <w:r w:rsidR="00CE71F0" w:rsidRPr="0019177D">
              <w:rPr>
                <w:rFonts w:ascii="Times" w:hAnsi="Times"/>
                <w:color w:val="000000" w:themeColor="text1"/>
              </w:rPr>
              <w:t xml:space="preserve"> he has studied attitudes towards the gasoline tax</w:t>
            </w:r>
            <w:r w:rsidR="00C677BE" w:rsidRPr="0019177D">
              <w:rPr>
                <w:rFonts w:ascii="Times" w:hAnsi="Times"/>
                <w:color w:val="000000" w:themeColor="text1"/>
              </w:rPr>
              <w:t xml:space="preserve"> and </w:t>
            </w:r>
            <w:r w:rsidR="00CE71F0" w:rsidRPr="0019177D">
              <w:rPr>
                <w:rFonts w:ascii="Times" w:hAnsi="Times"/>
                <w:color w:val="000000" w:themeColor="text1"/>
              </w:rPr>
              <w:t>carpooling</w:t>
            </w:r>
            <w:r w:rsidR="007D1BA9" w:rsidRPr="0019177D">
              <w:rPr>
                <w:rFonts w:ascii="Times" w:hAnsi="Times"/>
                <w:color w:val="000000" w:themeColor="text1"/>
              </w:rPr>
              <w:t>.</w:t>
            </w:r>
            <w:r w:rsidR="00CE71F0" w:rsidRPr="0019177D">
              <w:rPr>
                <w:rFonts w:ascii="Times" w:hAnsi="Times"/>
                <w:color w:val="000000" w:themeColor="text1"/>
              </w:rPr>
              <w:t xml:space="preserve"> </w:t>
            </w:r>
          </w:p>
          <w:p w14:paraId="24C3D0BC" w14:textId="072B85A8" w:rsidR="004F1816" w:rsidRPr="0019177D" w:rsidRDefault="004F1816" w:rsidP="00C677BE">
            <w:pPr>
              <w:rPr>
                <w:rFonts w:ascii="Times" w:hAnsi="Times"/>
                <w:color w:val="000000" w:themeColor="text1"/>
              </w:rPr>
            </w:pPr>
          </w:p>
          <w:p w14:paraId="2BB32AD7" w14:textId="77777777" w:rsidR="004F1816" w:rsidRPr="0019177D" w:rsidRDefault="004F1816" w:rsidP="00C677BE">
            <w:pPr>
              <w:rPr>
                <w:rFonts w:ascii="Times" w:hAnsi="Times"/>
                <w:color w:val="000000" w:themeColor="text1"/>
              </w:rPr>
            </w:pPr>
          </w:p>
          <w:p w14:paraId="1718E389" w14:textId="1335D90B" w:rsidR="00C677BE" w:rsidRPr="0019177D" w:rsidRDefault="00C677BE" w:rsidP="00C677BE">
            <w:pPr>
              <w:rPr>
                <w:rFonts w:ascii="Times" w:hAnsi="Times"/>
                <w:b/>
                <w:bCs/>
                <w:color w:val="000000" w:themeColor="text1"/>
                <w:sz w:val="22"/>
                <w:szCs w:val="22"/>
              </w:rPr>
            </w:pPr>
          </w:p>
        </w:tc>
      </w:tr>
      <w:tr w:rsidR="007F1480" w:rsidRPr="0019177D" w14:paraId="5452BB19" w14:textId="77777777" w:rsidTr="002A1C70">
        <w:tc>
          <w:tcPr>
            <w:tcW w:w="3150" w:type="dxa"/>
          </w:tcPr>
          <w:p w14:paraId="6A20A332" w14:textId="68602BB2" w:rsidR="007A3B23" w:rsidRPr="0019177D" w:rsidRDefault="007A3B23" w:rsidP="007A3B23">
            <w:pPr>
              <w:rPr>
                <w:rFonts w:ascii="Times" w:hAnsi="Times"/>
                <w:color w:val="000000" w:themeColor="text1"/>
                <w:sz w:val="22"/>
                <w:szCs w:val="22"/>
              </w:rPr>
            </w:pPr>
            <w:r w:rsidRPr="0019177D">
              <w:rPr>
                <w:rFonts w:ascii="Times" w:hAnsi="Times"/>
                <w:color w:val="000000" w:themeColor="text1"/>
                <w:sz w:val="22"/>
                <w:szCs w:val="22"/>
              </w:rPr>
              <w:t xml:space="preserve">5pm Tuesday, November </w:t>
            </w:r>
            <w:r w:rsidR="00560376" w:rsidRPr="0019177D">
              <w:rPr>
                <w:rFonts w:ascii="Times" w:hAnsi="Times"/>
                <w:color w:val="000000" w:themeColor="text1"/>
                <w:sz w:val="22"/>
                <w:szCs w:val="22"/>
              </w:rPr>
              <w:t>30</w:t>
            </w:r>
          </w:p>
          <w:p w14:paraId="0115D86B" w14:textId="77777777" w:rsidR="007A3B23" w:rsidRPr="0019177D" w:rsidRDefault="007A3B23">
            <w:pPr>
              <w:rPr>
                <w:rFonts w:ascii="Times" w:hAnsi="Times"/>
                <w:color w:val="000000" w:themeColor="text1"/>
                <w:sz w:val="10"/>
                <w:szCs w:val="10"/>
              </w:rPr>
            </w:pPr>
          </w:p>
          <w:p w14:paraId="171C46B7" w14:textId="012199CC" w:rsidR="007F1480" w:rsidRPr="0019177D" w:rsidRDefault="00977D1D">
            <w:pPr>
              <w:rPr>
                <w:rFonts w:ascii="Times" w:hAnsi="Times"/>
                <w:b/>
                <w:bCs/>
                <w:color w:val="000000" w:themeColor="text1"/>
                <w:sz w:val="28"/>
                <w:szCs w:val="28"/>
              </w:rPr>
            </w:pPr>
            <w:r w:rsidRPr="0019177D">
              <w:rPr>
                <w:rFonts w:ascii="Times" w:hAnsi="Times"/>
                <w:b/>
                <w:bCs/>
                <w:color w:val="000000" w:themeColor="text1"/>
                <w:sz w:val="28"/>
                <w:szCs w:val="28"/>
              </w:rPr>
              <w:t>Dr. Susan Sleeper-Smith</w:t>
            </w:r>
          </w:p>
          <w:p w14:paraId="2B87C9F4" w14:textId="77777777" w:rsidR="00977D1D" w:rsidRPr="0019177D" w:rsidRDefault="00977D1D">
            <w:pPr>
              <w:rPr>
                <w:rFonts w:ascii="Times" w:hAnsi="Times"/>
                <w:color w:val="000000" w:themeColor="text1"/>
                <w:sz w:val="22"/>
                <w:szCs w:val="22"/>
              </w:rPr>
            </w:pPr>
          </w:p>
          <w:p w14:paraId="18A69F49" w14:textId="6A1385AD" w:rsidR="00977D1D" w:rsidRPr="0019177D" w:rsidRDefault="00977D1D" w:rsidP="00977D1D">
            <w:r w:rsidRPr="0019177D">
              <w:fldChar w:fldCharType="begin"/>
            </w:r>
            <w:r w:rsidR="00F81D51" w:rsidRPr="0019177D">
              <w:instrText xml:space="preserve"> INCLUDEPICTURE "C:\\var\\folders\\0x\\6mp_xh1x7958k4rb9vs58cp40000gn\\T\\com.microsoft.Word\\WebArchiveCopyPasteTempFiles\\Sleeper-Smith Photo, 2017.jpg?itok=_Lxqnb5J" \* MERGEFORMAT </w:instrText>
            </w:r>
            <w:r w:rsidRPr="0019177D">
              <w:fldChar w:fldCharType="separate"/>
            </w:r>
            <w:r w:rsidRPr="0019177D">
              <w:rPr>
                <w:noProof/>
              </w:rPr>
              <w:drawing>
                <wp:inline distT="0" distB="0" distL="0" distR="0" wp14:anchorId="7E1C2439" wp14:editId="517EB0B2">
                  <wp:extent cx="1792301" cy="2683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7742" cy="2706684"/>
                          </a:xfrm>
                          <a:prstGeom prst="rect">
                            <a:avLst/>
                          </a:prstGeom>
                          <a:noFill/>
                          <a:ln>
                            <a:noFill/>
                          </a:ln>
                        </pic:spPr>
                      </pic:pic>
                    </a:graphicData>
                  </a:graphic>
                </wp:inline>
              </w:drawing>
            </w:r>
            <w:r w:rsidRPr="0019177D">
              <w:fldChar w:fldCharType="end"/>
            </w:r>
          </w:p>
          <w:p w14:paraId="4F59059F" w14:textId="77777777" w:rsidR="00977D1D" w:rsidRPr="0019177D" w:rsidRDefault="00977D1D">
            <w:pPr>
              <w:rPr>
                <w:rFonts w:ascii="Times" w:hAnsi="Times"/>
                <w:color w:val="000000" w:themeColor="text1"/>
                <w:sz w:val="22"/>
                <w:szCs w:val="22"/>
              </w:rPr>
            </w:pPr>
          </w:p>
          <w:p w14:paraId="2D1904D2" w14:textId="77777777" w:rsidR="004F1816" w:rsidRPr="0019177D" w:rsidRDefault="004F1816">
            <w:pPr>
              <w:rPr>
                <w:rFonts w:ascii="Times" w:hAnsi="Times"/>
                <w:color w:val="000000" w:themeColor="text1"/>
                <w:sz w:val="22"/>
                <w:szCs w:val="22"/>
              </w:rPr>
            </w:pPr>
          </w:p>
          <w:p w14:paraId="69910170" w14:textId="77777777" w:rsidR="004F1816" w:rsidRPr="0019177D" w:rsidRDefault="004F1816">
            <w:pPr>
              <w:rPr>
                <w:rFonts w:ascii="Times" w:hAnsi="Times"/>
                <w:color w:val="000000" w:themeColor="text1"/>
                <w:sz w:val="22"/>
                <w:szCs w:val="22"/>
              </w:rPr>
            </w:pPr>
          </w:p>
          <w:p w14:paraId="0B11A983" w14:textId="77777777" w:rsidR="004F1816" w:rsidRPr="0019177D" w:rsidRDefault="004F1816">
            <w:pPr>
              <w:rPr>
                <w:rFonts w:ascii="Times" w:hAnsi="Times"/>
                <w:color w:val="000000" w:themeColor="text1"/>
                <w:sz w:val="22"/>
                <w:szCs w:val="22"/>
              </w:rPr>
            </w:pPr>
          </w:p>
          <w:p w14:paraId="131D7AB7" w14:textId="77777777" w:rsidR="004F1816" w:rsidRPr="0019177D" w:rsidRDefault="004F1816">
            <w:pPr>
              <w:rPr>
                <w:rFonts w:ascii="Times" w:hAnsi="Times"/>
                <w:color w:val="000000" w:themeColor="text1"/>
                <w:sz w:val="22"/>
                <w:szCs w:val="22"/>
              </w:rPr>
            </w:pPr>
          </w:p>
          <w:p w14:paraId="38A6D4E7" w14:textId="77777777" w:rsidR="004F1816" w:rsidRPr="0019177D" w:rsidRDefault="004F1816">
            <w:pPr>
              <w:rPr>
                <w:rFonts w:ascii="Times" w:hAnsi="Times"/>
                <w:color w:val="000000" w:themeColor="text1"/>
                <w:sz w:val="22"/>
                <w:szCs w:val="22"/>
              </w:rPr>
            </w:pPr>
          </w:p>
          <w:p w14:paraId="54CCBE9A" w14:textId="77777777" w:rsidR="004F1816" w:rsidRPr="0019177D" w:rsidRDefault="004F1816">
            <w:pPr>
              <w:rPr>
                <w:rFonts w:ascii="Times" w:hAnsi="Times"/>
                <w:color w:val="000000" w:themeColor="text1"/>
                <w:sz w:val="22"/>
                <w:szCs w:val="22"/>
              </w:rPr>
            </w:pPr>
          </w:p>
          <w:p w14:paraId="3233FB99" w14:textId="2C188DE2" w:rsidR="004F1816" w:rsidRPr="0019177D" w:rsidRDefault="004F1816">
            <w:pPr>
              <w:rPr>
                <w:rFonts w:ascii="Times" w:hAnsi="Times"/>
                <w:color w:val="000000" w:themeColor="text1"/>
                <w:sz w:val="22"/>
                <w:szCs w:val="22"/>
              </w:rPr>
            </w:pPr>
          </w:p>
        </w:tc>
        <w:tc>
          <w:tcPr>
            <w:tcW w:w="6205" w:type="dxa"/>
            <w:gridSpan w:val="2"/>
          </w:tcPr>
          <w:p w14:paraId="51CEC1F8" w14:textId="77777777" w:rsidR="004F1816" w:rsidRPr="0019177D" w:rsidRDefault="007A3B23" w:rsidP="007A3B23">
            <w:pPr>
              <w:pStyle w:val="NormalWeb"/>
              <w:spacing w:before="0" w:beforeAutospacing="0" w:after="240" w:afterAutospacing="0"/>
              <w:ind w:right="342"/>
              <w:rPr>
                <w:rFonts w:ascii="Times" w:hAnsi="Times"/>
                <w:color w:val="000000" w:themeColor="text1"/>
              </w:rPr>
            </w:pPr>
            <w:r w:rsidRPr="0019177D">
              <w:rPr>
                <w:rFonts w:ascii="Times" w:hAnsi="Times"/>
                <w:b/>
                <w:bCs/>
                <w:color w:val="000000" w:themeColor="text1"/>
              </w:rPr>
              <w:lastRenderedPageBreak/>
              <w:t>Dr. Susan Sleeper-Smith</w:t>
            </w:r>
            <w:r w:rsidRPr="0019177D">
              <w:rPr>
                <w:rFonts w:ascii="Times" w:hAnsi="Times"/>
                <w:color w:val="000000" w:themeColor="text1"/>
              </w:rPr>
              <w:t>, Professor Emerita of History at Michigan State University, examines Native American-Euro-American encounters during the colonial and early national histories of North America.  She focuses on sites of encounter, particularly borderlands, where diverse people interacted and where identity, initially malleable, changed over time.</w:t>
            </w:r>
            <w:r w:rsidR="00D805E8" w:rsidRPr="0019177D">
              <w:rPr>
                <w:rFonts w:ascii="Times" w:hAnsi="Times"/>
                <w:color w:val="000000" w:themeColor="text1"/>
              </w:rPr>
              <w:t xml:space="preserve"> </w:t>
            </w:r>
            <w:r w:rsidRPr="0019177D">
              <w:rPr>
                <w:rFonts w:ascii="Times" w:hAnsi="Times"/>
                <w:color w:val="000000" w:themeColor="text1"/>
              </w:rPr>
              <w:t xml:space="preserve">Dr. Sleeper-Smith is the author of </w:t>
            </w:r>
            <w:hyperlink r:id="rId41" w:history="1">
              <w:r w:rsidRPr="0019177D">
                <w:rPr>
                  <w:rStyle w:val="Hyperlink"/>
                  <w:rFonts w:ascii="Times" w:hAnsi="Times"/>
                  <w:i/>
                  <w:iCs/>
                </w:rPr>
                <w:t>Indian Women and French Men: Rethinking Culture Encounter in the Great Lakes</w:t>
              </w:r>
            </w:hyperlink>
            <w:r w:rsidR="00F300B0" w:rsidRPr="0019177D">
              <w:rPr>
                <w:rFonts w:ascii="Times" w:hAnsi="Times"/>
                <w:color w:val="000000" w:themeColor="text1"/>
              </w:rPr>
              <w:t xml:space="preserve">, </w:t>
            </w:r>
            <w:hyperlink r:id="rId42" w:history="1">
              <w:r w:rsidRPr="0019177D">
                <w:rPr>
                  <w:rStyle w:val="Hyperlink"/>
                  <w:rFonts w:ascii="Times" w:hAnsi="Times"/>
                  <w:i/>
                  <w:iCs/>
                </w:rPr>
                <w:t>Rethinking the Fur Trade</w:t>
              </w:r>
            </w:hyperlink>
            <w:r w:rsidR="00C1680D" w:rsidRPr="0019177D">
              <w:rPr>
                <w:rFonts w:ascii="Times" w:hAnsi="Times"/>
                <w:color w:val="000000" w:themeColor="text1"/>
              </w:rPr>
              <w:t>, and</w:t>
            </w:r>
            <w:r w:rsidRPr="0019177D">
              <w:rPr>
                <w:rFonts w:ascii="Times" w:hAnsi="Times"/>
                <w:color w:val="000000" w:themeColor="text1"/>
              </w:rPr>
              <w:t xml:space="preserve"> </w:t>
            </w:r>
            <w:hyperlink r:id="rId43" w:history="1">
              <w:r w:rsidRPr="0019177D">
                <w:rPr>
                  <w:rStyle w:val="Hyperlink"/>
                  <w:rFonts w:ascii="Times" w:hAnsi="Times"/>
                  <w:i/>
                  <w:iCs/>
                </w:rPr>
                <w:t>Contesting Knowledge: Museums and Indigenous Perspectives</w:t>
              </w:r>
            </w:hyperlink>
            <w:r w:rsidR="00C1680D" w:rsidRPr="0019177D">
              <w:rPr>
                <w:rFonts w:ascii="Times" w:hAnsi="Times"/>
                <w:i/>
                <w:iCs/>
                <w:color w:val="000000" w:themeColor="text1"/>
                <w:u w:val="single"/>
              </w:rPr>
              <w:t>.</w:t>
            </w:r>
            <w:r w:rsidR="00C1680D" w:rsidRPr="0019177D">
              <w:rPr>
                <w:rFonts w:ascii="Times" w:hAnsi="Times"/>
                <w:color w:val="000000" w:themeColor="text1"/>
              </w:rPr>
              <w:t xml:space="preserve"> </w:t>
            </w:r>
          </w:p>
          <w:p w14:paraId="149695AE" w14:textId="57AE3908" w:rsidR="007F1480" w:rsidRPr="0019177D" w:rsidRDefault="00D8310B" w:rsidP="007A3B23">
            <w:pPr>
              <w:pStyle w:val="NormalWeb"/>
              <w:spacing w:before="0" w:beforeAutospacing="0" w:after="240" w:afterAutospacing="0"/>
              <w:ind w:right="342"/>
              <w:rPr>
                <w:rFonts w:ascii="Times" w:hAnsi="Times"/>
                <w:color w:val="000000" w:themeColor="text1"/>
              </w:rPr>
            </w:pPr>
            <w:r w:rsidRPr="0019177D">
              <w:rPr>
                <w:rFonts w:ascii="Times" w:hAnsi="Times"/>
                <w:color w:val="000000" w:themeColor="text1"/>
              </w:rPr>
              <w:t xml:space="preserve">Dr. Sleeper-Smith’s </w:t>
            </w:r>
            <w:r w:rsidR="00F300B0" w:rsidRPr="0019177D">
              <w:rPr>
                <w:rFonts w:ascii="Times" w:hAnsi="Times"/>
                <w:color w:val="000000" w:themeColor="text1"/>
              </w:rPr>
              <w:t xml:space="preserve">most recent book is entitled </w:t>
            </w:r>
            <w:hyperlink r:id="rId44" w:history="1">
              <w:r w:rsidR="007A3B23" w:rsidRPr="0019177D">
                <w:rPr>
                  <w:rStyle w:val="Hyperlink"/>
                  <w:rFonts w:ascii="Times" w:hAnsi="Times"/>
                  <w:i/>
                  <w:iCs/>
                </w:rPr>
                <w:t>Indigenous Prosperity and American Conquest: Indian Women of the Ohio River Valley, 1690-1792 </w:t>
              </w:r>
            </w:hyperlink>
            <w:r w:rsidR="007A3B23" w:rsidRPr="0019177D">
              <w:rPr>
                <w:rFonts w:ascii="Times" w:hAnsi="Times"/>
                <w:color w:val="000000" w:themeColor="text1"/>
              </w:rPr>
              <w:t>(University of North Carolina Press, 2018)</w:t>
            </w:r>
            <w:r w:rsidR="00F300B0" w:rsidRPr="0019177D">
              <w:rPr>
                <w:rFonts w:ascii="Times" w:hAnsi="Times"/>
                <w:color w:val="000000" w:themeColor="text1"/>
              </w:rPr>
              <w:t xml:space="preserve"> and </w:t>
            </w:r>
            <w:r w:rsidR="007A3B23" w:rsidRPr="0019177D">
              <w:rPr>
                <w:rFonts w:ascii="Times" w:hAnsi="Times"/>
                <w:color w:val="000000" w:themeColor="text1"/>
              </w:rPr>
              <w:t>explain</w:t>
            </w:r>
            <w:r w:rsidR="00F300B0" w:rsidRPr="0019177D">
              <w:rPr>
                <w:rFonts w:ascii="Times" w:hAnsi="Times"/>
                <w:color w:val="000000" w:themeColor="text1"/>
              </w:rPr>
              <w:t>s</w:t>
            </w:r>
            <w:r w:rsidR="007A3B23" w:rsidRPr="0019177D">
              <w:rPr>
                <w:rFonts w:ascii="Times" w:hAnsi="Times"/>
                <w:color w:val="000000" w:themeColor="text1"/>
              </w:rPr>
              <w:t xml:space="preserve"> how the labor of women transformed the economy along the Ohio River. </w:t>
            </w:r>
            <w:r w:rsidR="00F300B0" w:rsidRPr="0019177D">
              <w:rPr>
                <w:rFonts w:ascii="Times" w:hAnsi="Times"/>
                <w:color w:val="000000" w:themeColor="text1"/>
              </w:rPr>
              <w:t>In addition, committed to improving the teaching of Native American history, Dr. Sleeper-Smith co-</w:t>
            </w:r>
            <w:r w:rsidR="007A3B23" w:rsidRPr="0019177D">
              <w:rPr>
                <w:rFonts w:ascii="Times" w:hAnsi="Times"/>
                <w:color w:val="000000" w:themeColor="text1"/>
              </w:rPr>
              <w:t xml:space="preserve">edited </w:t>
            </w:r>
            <w:hyperlink r:id="rId45" w:history="1">
              <w:r w:rsidR="007A3B23" w:rsidRPr="0019177D">
                <w:rPr>
                  <w:rStyle w:val="Hyperlink"/>
                  <w:rFonts w:ascii="Times" w:hAnsi="Times"/>
                  <w:i/>
                  <w:iCs/>
                </w:rPr>
                <w:t>Why You Can’t Teach United States History without American Indians</w:t>
              </w:r>
              <w:r w:rsidR="007A3B23" w:rsidRPr="0019177D">
                <w:rPr>
                  <w:rStyle w:val="Hyperlink"/>
                  <w:rFonts w:ascii="Times" w:hAnsi="Times"/>
                </w:rPr>
                <w:t> </w:t>
              </w:r>
            </w:hyperlink>
            <w:r w:rsidR="007A3B23" w:rsidRPr="0019177D">
              <w:rPr>
                <w:rFonts w:ascii="Times" w:hAnsi="Times"/>
                <w:color w:val="000000" w:themeColor="text1"/>
              </w:rPr>
              <w:t>(UNC Press, 2015).</w:t>
            </w:r>
          </w:p>
          <w:p w14:paraId="39E027FE" w14:textId="77777777" w:rsidR="004F1816" w:rsidRPr="0019177D" w:rsidRDefault="004F1816" w:rsidP="007A3B23">
            <w:pPr>
              <w:pStyle w:val="NormalWeb"/>
              <w:spacing w:before="0" w:beforeAutospacing="0" w:after="240" w:afterAutospacing="0"/>
              <w:ind w:right="342"/>
              <w:rPr>
                <w:rFonts w:ascii="Times" w:hAnsi="Times"/>
                <w:color w:val="000000" w:themeColor="text1"/>
              </w:rPr>
            </w:pPr>
          </w:p>
          <w:p w14:paraId="0EE56FF0" w14:textId="77777777" w:rsidR="004F1816" w:rsidRPr="0019177D" w:rsidRDefault="004F1816" w:rsidP="007A3B23">
            <w:pPr>
              <w:pStyle w:val="NormalWeb"/>
              <w:spacing w:before="0" w:beforeAutospacing="0" w:after="240" w:afterAutospacing="0"/>
              <w:ind w:right="342"/>
              <w:rPr>
                <w:rFonts w:ascii="Times" w:hAnsi="Times"/>
                <w:color w:val="000000" w:themeColor="text1"/>
              </w:rPr>
            </w:pPr>
          </w:p>
          <w:p w14:paraId="0F47E617" w14:textId="33F04994" w:rsidR="004F1816" w:rsidRPr="0019177D" w:rsidRDefault="004F1816" w:rsidP="007A3B23">
            <w:pPr>
              <w:pStyle w:val="NormalWeb"/>
              <w:spacing w:before="0" w:beforeAutospacing="0" w:after="240" w:afterAutospacing="0"/>
              <w:ind w:right="342"/>
              <w:rPr>
                <w:rFonts w:ascii="Times" w:hAnsi="Times"/>
                <w:color w:val="000000" w:themeColor="text1"/>
              </w:rPr>
            </w:pPr>
          </w:p>
        </w:tc>
      </w:tr>
      <w:tr w:rsidR="00560376" w:rsidRPr="0019177D" w14:paraId="0C5A52D4" w14:textId="77777777" w:rsidTr="002A1C70">
        <w:tc>
          <w:tcPr>
            <w:tcW w:w="3150" w:type="dxa"/>
          </w:tcPr>
          <w:p w14:paraId="2895A5D6" w14:textId="049B7FA0" w:rsidR="00560376" w:rsidRPr="0019177D" w:rsidRDefault="00560376" w:rsidP="00560376">
            <w:pPr>
              <w:rPr>
                <w:rFonts w:ascii="Times" w:hAnsi="Times"/>
                <w:color w:val="000000" w:themeColor="text1"/>
                <w:sz w:val="22"/>
                <w:szCs w:val="22"/>
              </w:rPr>
            </w:pPr>
            <w:r w:rsidRPr="0019177D">
              <w:rPr>
                <w:rFonts w:ascii="Times" w:hAnsi="Times"/>
                <w:color w:val="000000" w:themeColor="text1"/>
                <w:sz w:val="22"/>
                <w:szCs w:val="22"/>
              </w:rPr>
              <w:lastRenderedPageBreak/>
              <w:t>5pm Tuesday, December 7</w:t>
            </w:r>
          </w:p>
          <w:p w14:paraId="1592753D" w14:textId="77777777" w:rsidR="00560376" w:rsidRPr="0019177D" w:rsidRDefault="00560376" w:rsidP="00560376">
            <w:pPr>
              <w:rPr>
                <w:rFonts w:ascii="Arial" w:hAnsi="Arial" w:cs="Arial"/>
                <w:color w:val="000000"/>
                <w:sz w:val="20"/>
                <w:szCs w:val="20"/>
              </w:rPr>
            </w:pPr>
          </w:p>
          <w:p w14:paraId="0CFCD251" w14:textId="65D8ED1E" w:rsidR="00560376" w:rsidRPr="0019177D" w:rsidRDefault="00355731" w:rsidP="00560376">
            <w:pPr>
              <w:rPr>
                <w:rFonts w:ascii="Times" w:hAnsi="Times"/>
                <w:b/>
                <w:bCs/>
                <w:color w:val="000000" w:themeColor="text1"/>
                <w:sz w:val="28"/>
                <w:szCs w:val="28"/>
              </w:rPr>
            </w:pPr>
            <w:r w:rsidRPr="0019177D">
              <w:rPr>
                <w:rFonts w:ascii="Times" w:hAnsi="Times"/>
                <w:b/>
                <w:bCs/>
                <w:color w:val="000000" w:themeColor="text1"/>
                <w:sz w:val="28"/>
                <w:szCs w:val="28"/>
              </w:rPr>
              <w:t xml:space="preserve">Professor </w:t>
            </w:r>
            <w:r w:rsidR="00560376" w:rsidRPr="0019177D">
              <w:rPr>
                <w:rFonts w:ascii="Times" w:hAnsi="Times"/>
                <w:b/>
                <w:bCs/>
                <w:color w:val="000000" w:themeColor="text1"/>
                <w:sz w:val="28"/>
                <w:szCs w:val="28"/>
              </w:rPr>
              <w:t>Melanie Helton</w:t>
            </w:r>
          </w:p>
          <w:p w14:paraId="345A1894" w14:textId="77777777" w:rsidR="00560376" w:rsidRPr="0019177D" w:rsidRDefault="00560376" w:rsidP="007A3B23">
            <w:pPr>
              <w:rPr>
                <w:rFonts w:ascii="Times" w:hAnsi="Times"/>
                <w:color w:val="000000" w:themeColor="text1"/>
                <w:sz w:val="22"/>
                <w:szCs w:val="22"/>
              </w:rPr>
            </w:pPr>
          </w:p>
          <w:p w14:paraId="25A9377C" w14:textId="2B37F302" w:rsidR="00355731" w:rsidRPr="0019177D" w:rsidRDefault="00355731" w:rsidP="00355731">
            <w:r w:rsidRPr="0019177D">
              <w:fldChar w:fldCharType="begin"/>
            </w:r>
            <w:r w:rsidR="00F81D51" w:rsidRPr="0019177D">
              <w:instrText xml:space="preserve"> INCLUDEPICTURE "C:\\var\\folders\\0x\\6mp_xh1x7958k4rb9vs58cp40000gn\\T\\com.microsoft.Word\\WebArchiveCopyPasteTempFiles\\melanieheltonmsu1.jpg?auto=webp&amp;format=pjpg&amp;width=1200" \* MERGEFORMAT </w:instrText>
            </w:r>
            <w:r w:rsidRPr="0019177D">
              <w:fldChar w:fldCharType="separate"/>
            </w:r>
            <w:r w:rsidRPr="0019177D">
              <w:rPr>
                <w:noProof/>
              </w:rPr>
              <w:drawing>
                <wp:inline distT="0" distB="0" distL="0" distR="0" wp14:anchorId="3C15A6B5" wp14:editId="69410975">
                  <wp:extent cx="1863090" cy="1048385"/>
                  <wp:effectExtent l="0" t="0" r="3810" b="5715"/>
                  <wp:docPr id="1" name="Picture 1" descr="MSU Opera: Director is a &amp;#39;force of nature&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 Opera: Director is a &amp;#39;force of nature&amp;#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3090" cy="1048385"/>
                          </a:xfrm>
                          <a:prstGeom prst="rect">
                            <a:avLst/>
                          </a:prstGeom>
                          <a:noFill/>
                          <a:ln>
                            <a:noFill/>
                          </a:ln>
                        </pic:spPr>
                      </pic:pic>
                    </a:graphicData>
                  </a:graphic>
                </wp:inline>
              </w:drawing>
            </w:r>
            <w:r w:rsidRPr="0019177D">
              <w:fldChar w:fldCharType="end"/>
            </w:r>
          </w:p>
          <w:p w14:paraId="62E3B207" w14:textId="2E209DFF" w:rsidR="00355731" w:rsidRPr="0019177D" w:rsidRDefault="00355731" w:rsidP="007A3B23">
            <w:pPr>
              <w:rPr>
                <w:rFonts w:ascii="Times" w:hAnsi="Times"/>
                <w:color w:val="000000" w:themeColor="text1"/>
                <w:sz w:val="22"/>
                <w:szCs w:val="22"/>
              </w:rPr>
            </w:pPr>
          </w:p>
        </w:tc>
        <w:tc>
          <w:tcPr>
            <w:tcW w:w="6205" w:type="dxa"/>
            <w:gridSpan w:val="2"/>
          </w:tcPr>
          <w:p w14:paraId="771FCD84" w14:textId="35F519D7" w:rsidR="007F75C5" w:rsidRPr="0019177D" w:rsidRDefault="007F75C5" w:rsidP="007F75C5">
            <w:pPr>
              <w:pStyle w:val="NormalWeb"/>
              <w:spacing w:before="0" w:beforeAutospacing="0" w:after="300" w:afterAutospacing="0"/>
              <w:textAlignment w:val="baseline"/>
              <w:rPr>
                <w:rFonts w:ascii="Times" w:hAnsi="Times"/>
                <w:color w:val="000000" w:themeColor="text1"/>
              </w:rPr>
            </w:pPr>
            <w:r w:rsidRPr="0019177D">
              <w:rPr>
                <w:rFonts w:ascii="Times" w:hAnsi="Times"/>
                <w:b/>
                <w:bCs/>
                <w:color w:val="000000" w:themeColor="text1"/>
              </w:rPr>
              <w:t>Melanie Helton</w:t>
            </w:r>
            <w:r w:rsidRPr="0019177D">
              <w:rPr>
                <w:rFonts w:ascii="Times" w:hAnsi="Times"/>
                <w:color w:val="000000" w:themeColor="text1"/>
              </w:rPr>
              <w:t xml:space="preserve"> is professor of voice (soprano) and director of the MSU Opera Theatre at the Michigan State University College of Music. She has been hailed by </w:t>
            </w:r>
            <w:r w:rsidRPr="0019177D">
              <w:rPr>
                <w:rFonts w:ascii="Times" w:hAnsi="Times"/>
                <w:i/>
                <w:iCs/>
                <w:color w:val="000000" w:themeColor="text1"/>
              </w:rPr>
              <w:t>The New York Times</w:t>
            </w:r>
            <w:r w:rsidRPr="0019177D">
              <w:rPr>
                <w:rFonts w:ascii="Times" w:hAnsi="Times"/>
                <w:color w:val="000000" w:themeColor="text1"/>
              </w:rPr>
              <w:t xml:space="preserve"> for her </w:t>
            </w:r>
            <w:r w:rsidR="00B66B2A" w:rsidRPr="0019177D">
              <w:rPr>
                <w:rFonts w:ascii="Times" w:hAnsi="Times"/>
                <w:color w:val="000000" w:themeColor="text1"/>
              </w:rPr>
              <w:t>‘</w:t>
            </w:r>
            <w:r w:rsidRPr="0019177D">
              <w:rPr>
                <w:rFonts w:ascii="Times" w:hAnsi="Times"/>
                <w:color w:val="000000" w:themeColor="text1"/>
              </w:rPr>
              <w:t>dark soprano that warms the ear.</w:t>
            </w:r>
            <w:r w:rsidR="00B66B2A" w:rsidRPr="0019177D">
              <w:rPr>
                <w:rFonts w:ascii="Times" w:hAnsi="Times"/>
                <w:color w:val="000000" w:themeColor="text1"/>
              </w:rPr>
              <w:t>’</w:t>
            </w:r>
            <w:r w:rsidRPr="0019177D">
              <w:rPr>
                <w:rFonts w:ascii="Times" w:hAnsi="Times"/>
                <w:color w:val="000000" w:themeColor="text1"/>
              </w:rPr>
              <w:t xml:space="preserve"> </w:t>
            </w:r>
            <w:r w:rsidR="008535E8" w:rsidRPr="0019177D">
              <w:rPr>
                <w:rFonts w:ascii="Times" w:hAnsi="Times"/>
                <w:color w:val="000000" w:themeColor="text1"/>
              </w:rPr>
              <w:t>Professor Helton’s</w:t>
            </w:r>
            <w:r w:rsidRPr="0019177D">
              <w:rPr>
                <w:rFonts w:ascii="Times" w:hAnsi="Times"/>
                <w:color w:val="000000" w:themeColor="text1"/>
              </w:rPr>
              <w:t xml:space="preserve"> successes include the title roles in Lucrezia Borgia at the </w:t>
            </w:r>
            <w:proofErr w:type="spellStart"/>
            <w:r w:rsidRPr="0019177D">
              <w:rPr>
                <w:rFonts w:ascii="Times" w:hAnsi="Times"/>
                <w:color w:val="000000" w:themeColor="text1"/>
              </w:rPr>
              <w:t>Caramoor</w:t>
            </w:r>
            <w:proofErr w:type="spellEnd"/>
            <w:r w:rsidRPr="0019177D">
              <w:rPr>
                <w:rFonts w:ascii="Times" w:hAnsi="Times"/>
                <w:color w:val="000000" w:themeColor="text1"/>
              </w:rPr>
              <w:t xml:space="preserve"> International Music Festival and Aida with Opera Carolina, as well as Donna Anna in Don Giovanni with </w:t>
            </w:r>
            <w:proofErr w:type="spellStart"/>
            <w:r w:rsidRPr="0019177D">
              <w:rPr>
                <w:rFonts w:ascii="Times" w:hAnsi="Times"/>
                <w:color w:val="000000" w:themeColor="text1"/>
              </w:rPr>
              <w:t>Caramoor</w:t>
            </w:r>
            <w:proofErr w:type="spellEnd"/>
            <w:r w:rsidRPr="0019177D">
              <w:rPr>
                <w:rFonts w:ascii="Times" w:hAnsi="Times"/>
                <w:color w:val="000000" w:themeColor="text1"/>
              </w:rPr>
              <w:t>, Opera Carolina</w:t>
            </w:r>
            <w:r w:rsidR="00B66B2A" w:rsidRPr="0019177D">
              <w:rPr>
                <w:rFonts w:ascii="Times" w:hAnsi="Times"/>
                <w:color w:val="000000" w:themeColor="text1"/>
              </w:rPr>
              <w:t>,</w:t>
            </w:r>
            <w:r w:rsidRPr="0019177D">
              <w:rPr>
                <w:rFonts w:ascii="Times" w:hAnsi="Times"/>
                <w:color w:val="000000" w:themeColor="text1"/>
              </w:rPr>
              <w:t xml:space="preserve"> Donna Elvira in Don Giovanni for New York City Opera, and the title role in Norma for Teatro de Colon, </w:t>
            </w:r>
            <w:proofErr w:type="spellStart"/>
            <w:r w:rsidRPr="0019177D">
              <w:rPr>
                <w:rFonts w:ascii="Times" w:hAnsi="Times"/>
                <w:color w:val="000000" w:themeColor="text1"/>
              </w:rPr>
              <w:t>Bogotà</w:t>
            </w:r>
            <w:proofErr w:type="spellEnd"/>
            <w:r w:rsidRPr="0019177D">
              <w:rPr>
                <w:rFonts w:ascii="Times" w:hAnsi="Times"/>
                <w:color w:val="000000" w:themeColor="text1"/>
              </w:rPr>
              <w:t xml:space="preserve">. In addition, she has sung leading roles with the Santa Fe Opera, Houston Grand Opera, Dallas Opera, Washington Opera, and San Francisco Opera Center. A favorite of American composers, </w:t>
            </w:r>
            <w:r w:rsidR="008535E8" w:rsidRPr="0019177D">
              <w:rPr>
                <w:rFonts w:ascii="Times" w:hAnsi="Times"/>
                <w:color w:val="000000" w:themeColor="text1"/>
              </w:rPr>
              <w:t xml:space="preserve">Professor Helton </w:t>
            </w:r>
            <w:r w:rsidRPr="0019177D">
              <w:rPr>
                <w:rFonts w:ascii="Times" w:hAnsi="Times"/>
                <w:color w:val="000000" w:themeColor="text1"/>
              </w:rPr>
              <w:t xml:space="preserve">worked directly on the creation of the role of Dede with Leonard Bernstein on his only full-length opera, A Quiet Place, and the role of Ariel in Lee </w:t>
            </w:r>
            <w:proofErr w:type="spellStart"/>
            <w:r w:rsidRPr="0019177D">
              <w:rPr>
                <w:rFonts w:ascii="Times" w:hAnsi="Times"/>
                <w:color w:val="000000" w:themeColor="text1"/>
              </w:rPr>
              <w:t>Hoiby</w:t>
            </w:r>
            <w:r w:rsidR="008535E8" w:rsidRPr="0019177D">
              <w:rPr>
                <w:rFonts w:ascii="Times" w:hAnsi="Times"/>
                <w:color w:val="000000" w:themeColor="text1"/>
              </w:rPr>
              <w:t>’</w:t>
            </w:r>
            <w:r w:rsidRPr="0019177D">
              <w:rPr>
                <w:rFonts w:ascii="Times" w:hAnsi="Times"/>
                <w:color w:val="000000" w:themeColor="text1"/>
              </w:rPr>
              <w:t>s</w:t>
            </w:r>
            <w:proofErr w:type="spellEnd"/>
            <w:r w:rsidRPr="0019177D">
              <w:rPr>
                <w:rFonts w:ascii="Times" w:hAnsi="Times"/>
                <w:color w:val="000000" w:themeColor="text1"/>
              </w:rPr>
              <w:t xml:space="preserve"> </w:t>
            </w:r>
            <w:proofErr w:type="gramStart"/>
            <w:r w:rsidRPr="0019177D">
              <w:rPr>
                <w:rFonts w:ascii="Times" w:hAnsi="Times"/>
                <w:color w:val="000000" w:themeColor="text1"/>
              </w:rPr>
              <w:t>The</w:t>
            </w:r>
            <w:proofErr w:type="gramEnd"/>
            <w:r w:rsidRPr="0019177D">
              <w:rPr>
                <w:rFonts w:ascii="Times" w:hAnsi="Times"/>
                <w:color w:val="000000" w:themeColor="text1"/>
              </w:rPr>
              <w:t xml:space="preserve"> Tempest. As a stage director, </w:t>
            </w:r>
            <w:r w:rsidR="004D11FE" w:rsidRPr="0019177D">
              <w:rPr>
                <w:rFonts w:ascii="Times" w:hAnsi="Times"/>
                <w:color w:val="000000" w:themeColor="text1"/>
              </w:rPr>
              <w:t>she</w:t>
            </w:r>
            <w:r w:rsidRPr="0019177D">
              <w:rPr>
                <w:rFonts w:ascii="Times" w:hAnsi="Times"/>
                <w:color w:val="000000" w:themeColor="text1"/>
              </w:rPr>
              <w:t xml:space="preserve"> has helmed the American premiere of Francisco Conti</w:t>
            </w:r>
            <w:r w:rsidR="00E06E56" w:rsidRPr="0019177D">
              <w:rPr>
                <w:rFonts w:ascii="Times" w:hAnsi="Times"/>
                <w:color w:val="000000" w:themeColor="text1"/>
              </w:rPr>
              <w:t>’</w:t>
            </w:r>
            <w:r w:rsidRPr="0019177D">
              <w:rPr>
                <w:rFonts w:ascii="Times" w:hAnsi="Times"/>
                <w:color w:val="000000" w:themeColor="text1"/>
              </w:rPr>
              <w:t>s Don Quixote in Sierra Morena, as well as the world premiere of Donizetti's long-lost French opera, Elisabeth</w:t>
            </w:r>
            <w:r w:rsidR="008535E8" w:rsidRPr="0019177D">
              <w:rPr>
                <w:rFonts w:ascii="Times" w:hAnsi="Times"/>
                <w:color w:val="000000" w:themeColor="text1"/>
              </w:rPr>
              <w:t>,</w:t>
            </w:r>
            <w:r w:rsidRPr="0019177D">
              <w:rPr>
                <w:rFonts w:ascii="Times" w:hAnsi="Times"/>
                <w:color w:val="000000" w:themeColor="text1"/>
              </w:rPr>
              <w:t xml:space="preserve"> both at the </w:t>
            </w:r>
            <w:proofErr w:type="spellStart"/>
            <w:r w:rsidRPr="0019177D">
              <w:rPr>
                <w:rFonts w:ascii="Times" w:hAnsi="Times"/>
                <w:color w:val="000000" w:themeColor="text1"/>
              </w:rPr>
              <w:t>Caramoor</w:t>
            </w:r>
            <w:proofErr w:type="spellEnd"/>
            <w:r w:rsidRPr="0019177D">
              <w:rPr>
                <w:rFonts w:ascii="Times" w:hAnsi="Times"/>
                <w:color w:val="000000" w:themeColor="text1"/>
              </w:rPr>
              <w:t xml:space="preserve"> Festival</w:t>
            </w:r>
            <w:r w:rsidR="008535E8" w:rsidRPr="0019177D">
              <w:rPr>
                <w:rFonts w:ascii="Times" w:hAnsi="Times"/>
                <w:color w:val="000000" w:themeColor="text1"/>
              </w:rPr>
              <w:t xml:space="preserve">. </w:t>
            </w:r>
            <w:r w:rsidRPr="0019177D">
              <w:rPr>
                <w:rFonts w:ascii="Times" w:hAnsi="Times"/>
                <w:color w:val="000000" w:themeColor="text1"/>
              </w:rPr>
              <w:t xml:space="preserve">Her production of The Pirates of </w:t>
            </w:r>
            <w:proofErr w:type="spellStart"/>
            <w:r w:rsidRPr="0019177D">
              <w:rPr>
                <w:rFonts w:ascii="Times" w:hAnsi="Times"/>
                <w:color w:val="000000" w:themeColor="text1"/>
              </w:rPr>
              <w:t>Penzance</w:t>
            </w:r>
            <w:proofErr w:type="spellEnd"/>
            <w:r w:rsidRPr="0019177D">
              <w:rPr>
                <w:rFonts w:ascii="Times" w:hAnsi="Times"/>
                <w:color w:val="000000" w:themeColor="text1"/>
              </w:rPr>
              <w:t xml:space="preserve"> for MSU Opera Theatre recently won first prize in Division III of the National Opera Association’s opera production competition.</w:t>
            </w:r>
          </w:p>
          <w:p w14:paraId="54318F7B" w14:textId="77777777" w:rsidR="00560376" w:rsidRPr="0019177D" w:rsidRDefault="00560376" w:rsidP="00F04CE3">
            <w:pPr>
              <w:rPr>
                <w:rFonts w:ascii="Times" w:hAnsi="Times"/>
                <w:color w:val="000000" w:themeColor="text1"/>
              </w:rPr>
            </w:pPr>
          </w:p>
        </w:tc>
      </w:tr>
      <w:tr w:rsidR="00560376" w:rsidRPr="0019177D" w14:paraId="73E7877A" w14:textId="77777777" w:rsidTr="002A1C70">
        <w:tc>
          <w:tcPr>
            <w:tcW w:w="3150" w:type="dxa"/>
          </w:tcPr>
          <w:p w14:paraId="6236F891" w14:textId="6A33E396" w:rsidR="000F5286" w:rsidRPr="0019177D" w:rsidRDefault="000F5286" w:rsidP="000F5286">
            <w:pPr>
              <w:rPr>
                <w:rFonts w:ascii="Times" w:hAnsi="Times"/>
                <w:color w:val="000000" w:themeColor="text1"/>
                <w:sz w:val="22"/>
                <w:szCs w:val="22"/>
              </w:rPr>
            </w:pPr>
            <w:r w:rsidRPr="0019177D">
              <w:rPr>
                <w:rFonts w:ascii="Times" w:hAnsi="Times"/>
                <w:color w:val="000000" w:themeColor="text1"/>
                <w:sz w:val="22"/>
                <w:szCs w:val="22"/>
              </w:rPr>
              <w:t xml:space="preserve">Noon Tuesday, December </w:t>
            </w:r>
            <w:r w:rsidR="00A56475" w:rsidRPr="0019177D">
              <w:rPr>
                <w:rFonts w:ascii="Times" w:hAnsi="Times"/>
                <w:color w:val="000000" w:themeColor="text1"/>
                <w:sz w:val="22"/>
                <w:szCs w:val="22"/>
              </w:rPr>
              <w:t>14</w:t>
            </w:r>
          </w:p>
          <w:p w14:paraId="71EAAEC3" w14:textId="77777777" w:rsidR="000F5286" w:rsidRPr="0019177D" w:rsidRDefault="000F5286" w:rsidP="000F5286">
            <w:pPr>
              <w:rPr>
                <w:rFonts w:ascii="Arial" w:hAnsi="Arial" w:cs="Arial"/>
                <w:color w:val="000000"/>
                <w:sz w:val="20"/>
                <w:szCs w:val="20"/>
              </w:rPr>
            </w:pPr>
          </w:p>
          <w:p w14:paraId="533F51BF" w14:textId="63FF5271" w:rsidR="000F5286" w:rsidRPr="0019177D" w:rsidRDefault="000F5286" w:rsidP="000F5286">
            <w:pPr>
              <w:rPr>
                <w:rFonts w:ascii="Times" w:hAnsi="Times"/>
                <w:b/>
                <w:bCs/>
                <w:color w:val="000000" w:themeColor="text1"/>
                <w:sz w:val="28"/>
                <w:szCs w:val="28"/>
              </w:rPr>
            </w:pPr>
            <w:r w:rsidRPr="0019177D">
              <w:rPr>
                <w:rFonts w:ascii="Times" w:hAnsi="Times"/>
                <w:b/>
                <w:bCs/>
                <w:color w:val="000000" w:themeColor="text1"/>
                <w:sz w:val="28"/>
                <w:szCs w:val="28"/>
              </w:rPr>
              <w:t xml:space="preserve">Dr Erica Frantz </w:t>
            </w:r>
          </w:p>
          <w:p w14:paraId="2A472043" w14:textId="05AD7F8A" w:rsidR="000F5286" w:rsidRPr="0019177D" w:rsidRDefault="000F5286" w:rsidP="000F5286">
            <w:pPr>
              <w:rPr>
                <w:rFonts w:ascii="Times" w:hAnsi="Times"/>
                <w:b/>
                <w:bCs/>
                <w:color w:val="000000" w:themeColor="text1"/>
                <w:sz w:val="28"/>
                <w:szCs w:val="28"/>
              </w:rPr>
            </w:pPr>
          </w:p>
          <w:p w14:paraId="54A669D1" w14:textId="05BB08C5" w:rsidR="000F5286" w:rsidRPr="0019177D" w:rsidRDefault="000F5286" w:rsidP="000F5286">
            <w:r w:rsidRPr="0019177D">
              <w:fldChar w:fldCharType="begin"/>
            </w:r>
            <w:r w:rsidR="00F81D51" w:rsidRPr="0019177D">
              <w:instrText xml:space="preserve"> INCLUDEPICTURE "C:\\var\\folders\\0x\\6mp_xh1x7958k4rb9vs58cp40000gn\\T\\com.microsoft.Word\\WebArchiveCopyPasteTempFiles\\VtRNz9qojQSLp7-erZCK4SWpMZqJqpTpJ69OnDpYU1gaF5ENwvR_FtuGEUv9x5g8OzzgAhqWJENlgdfoLLIlOsPPq0ybMvWekpKbfn-0HkU=w1280" \* MERGEFORMAT </w:instrText>
            </w:r>
            <w:r w:rsidRPr="0019177D">
              <w:fldChar w:fldCharType="separate"/>
            </w:r>
            <w:r w:rsidRPr="0019177D">
              <w:rPr>
                <w:noProof/>
              </w:rPr>
              <w:drawing>
                <wp:inline distT="0" distB="0" distL="0" distR="0" wp14:anchorId="4F9650CB" wp14:editId="33F2ADCA">
                  <wp:extent cx="1863090" cy="1786255"/>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090" cy="1786255"/>
                          </a:xfrm>
                          <a:prstGeom prst="rect">
                            <a:avLst/>
                          </a:prstGeom>
                          <a:noFill/>
                          <a:ln>
                            <a:noFill/>
                          </a:ln>
                        </pic:spPr>
                      </pic:pic>
                    </a:graphicData>
                  </a:graphic>
                </wp:inline>
              </w:drawing>
            </w:r>
            <w:r w:rsidRPr="0019177D">
              <w:fldChar w:fldCharType="end"/>
            </w:r>
          </w:p>
          <w:p w14:paraId="6C027266" w14:textId="77777777" w:rsidR="000F5286" w:rsidRPr="0019177D" w:rsidRDefault="000F5286" w:rsidP="000F5286">
            <w:pPr>
              <w:rPr>
                <w:rFonts w:ascii="Times" w:hAnsi="Times"/>
                <w:b/>
                <w:bCs/>
                <w:color w:val="000000" w:themeColor="text1"/>
                <w:sz w:val="28"/>
                <w:szCs w:val="28"/>
              </w:rPr>
            </w:pPr>
          </w:p>
          <w:p w14:paraId="5F15CBC4" w14:textId="77777777" w:rsidR="00560376" w:rsidRPr="0019177D" w:rsidRDefault="00560376" w:rsidP="007A3B23"/>
          <w:p w14:paraId="58AEAD14" w14:textId="3CB74D1B" w:rsidR="000F5286" w:rsidRPr="0019177D" w:rsidRDefault="000F5286" w:rsidP="007A3B23">
            <w:pPr>
              <w:rPr>
                <w:rFonts w:ascii="Times" w:hAnsi="Times"/>
                <w:color w:val="000000" w:themeColor="text1"/>
                <w:sz w:val="22"/>
                <w:szCs w:val="22"/>
              </w:rPr>
            </w:pPr>
          </w:p>
        </w:tc>
        <w:tc>
          <w:tcPr>
            <w:tcW w:w="6205" w:type="dxa"/>
            <w:gridSpan w:val="2"/>
          </w:tcPr>
          <w:p w14:paraId="579F84D6" w14:textId="3D892CC1" w:rsidR="00560376" w:rsidRPr="0019177D" w:rsidRDefault="007217B6" w:rsidP="009D6166">
            <w:pPr>
              <w:rPr>
                <w:rFonts w:ascii="Times" w:hAnsi="Times"/>
                <w:color w:val="000000" w:themeColor="text1"/>
              </w:rPr>
            </w:pPr>
            <w:r w:rsidRPr="0019177D">
              <w:rPr>
                <w:rFonts w:ascii="Times" w:hAnsi="Times"/>
                <w:b/>
                <w:bCs/>
                <w:color w:val="000000" w:themeColor="text1"/>
              </w:rPr>
              <w:t xml:space="preserve">Dr. </w:t>
            </w:r>
            <w:r w:rsidR="00F04CE3" w:rsidRPr="0019177D">
              <w:rPr>
                <w:rFonts w:ascii="Times" w:hAnsi="Times"/>
                <w:b/>
                <w:bCs/>
                <w:color w:val="000000" w:themeColor="text1"/>
              </w:rPr>
              <w:t>Erica Frantz</w:t>
            </w:r>
            <w:r w:rsidR="00F04CE3" w:rsidRPr="0019177D">
              <w:rPr>
                <w:rFonts w:ascii="Times" w:hAnsi="Times"/>
                <w:color w:val="000000" w:themeColor="text1"/>
              </w:rPr>
              <w:t xml:space="preserve"> (Department of Political Science) specializes in the study and teaching of authoritarian politics, democratization, conflict, and development. She is particularly interested in the security and policy implications of autocratic rule. </w:t>
            </w:r>
            <w:r w:rsidR="00CC47FF" w:rsidRPr="0019177D">
              <w:rPr>
                <w:rFonts w:ascii="Times" w:hAnsi="Times"/>
                <w:color w:val="000000" w:themeColor="text1"/>
              </w:rPr>
              <w:t xml:space="preserve">Her numerous books </w:t>
            </w:r>
            <w:proofErr w:type="gramStart"/>
            <w:r w:rsidR="00CC47FF" w:rsidRPr="0019177D">
              <w:rPr>
                <w:rFonts w:ascii="Times" w:hAnsi="Times"/>
                <w:color w:val="000000" w:themeColor="text1"/>
              </w:rPr>
              <w:t>include:</w:t>
            </w:r>
            <w:proofErr w:type="gramEnd"/>
            <w:r w:rsidR="00CC47FF" w:rsidRPr="0019177D">
              <w:rPr>
                <w:rFonts w:ascii="Times" w:hAnsi="Times"/>
                <w:color w:val="000000" w:themeColor="text1"/>
              </w:rPr>
              <w:t xml:space="preserve"> </w:t>
            </w:r>
            <w:r w:rsidR="00F04CE3" w:rsidRPr="0019177D">
              <w:rPr>
                <w:rFonts w:ascii="Times" w:hAnsi="Times"/>
                <w:i/>
                <w:iCs/>
                <w:color w:val="000000" w:themeColor="text1"/>
              </w:rPr>
              <w:t>Democracies and Authoritarian Regimes</w:t>
            </w:r>
            <w:r w:rsidR="00CC47FF" w:rsidRPr="0019177D">
              <w:rPr>
                <w:rFonts w:ascii="Times" w:hAnsi="Times"/>
                <w:color w:val="000000" w:themeColor="text1"/>
              </w:rPr>
              <w:t xml:space="preserve"> (</w:t>
            </w:r>
            <w:r w:rsidR="00F04CE3" w:rsidRPr="0019177D">
              <w:rPr>
                <w:rFonts w:ascii="Times" w:hAnsi="Times"/>
                <w:color w:val="000000" w:themeColor="text1"/>
              </w:rPr>
              <w:t>Oxford University Press, 2019</w:t>
            </w:r>
            <w:r w:rsidR="00CC47FF" w:rsidRPr="0019177D">
              <w:rPr>
                <w:rFonts w:ascii="Times" w:hAnsi="Times"/>
                <w:color w:val="000000" w:themeColor="text1"/>
              </w:rPr>
              <w:t xml:space="preserve">, </w:t>
            </w:r>
            <w:r w:rsidR="00F04CE3" w:rsidRPr="0019177D">
              <w:rPr>
                <w:rFonts w:ascii="Times" w:hAnsi="Times"/>
                <w:color w:val="000000" w:themeColor="text1"/>
              </w:rPr>
              <w:t xml:space="preserve">with Andrea Kendall-Taylor and Natasha </w:t>
            </w:r>
            <w:proofErr w:type="spellStart"/>
            <w:r w:rsidR="00F04CE3" w:rsidRPr="0019177D">
              <w:rPr>
                <w:rFonts w:ascii="Times" w:hAnsi="Times"/>
                <w:color w:val="000000" w:themeColor="text1"/>
              </w:rPr>
              <w:t>Lindstaedt</w:t>
            </w:r>
            <w:proofErr w:type="spellEnd"/>
            <w:r w:rsidR="00F04CE3" w:rsidRPr="0019177D">
              <w:rPr>
                <w:rFonts w:ascii="Times" w:hAnsi="Times"/>
                <w:color w:val="000000" w:themeColor="text1"/>
              </w:rPr>
              <w:t>)</w:t>
            </w:r>
            <w:r w:rsidR="00CC47FF" w:rsidRPr="0019177D">
              <w:rPr>
                <w:rFonts w:ascii="Times" w:hAnsi="Times"/>
                <w:color w:val="000000" w:themeColor="text1"/>
              </w:rPr>
              <w:t xml:space="preserve">;m </w:t>
            </w:r>
            <w:r w:rsidR="00F04CE3" w:rsidRPr="0019177D">
              <w:rPr>
                <w:rFonts w:ascii="Times" w:hAnsi="Times"/>
                <w:i/>
                <w:iCs/>
                <w:color w:val="000000" w:themeColor="text1"/>
              </w:rPr>
              <w:t>Authoritarianism:</w:t>
            </w:r>
            <w:r w:rsidR="005574B2" w:rsidRPr="0019177D">
              <w:rPr>
                <w:rFonts w:ascii="Times" w:hAnsi="Times"/>
                <w:i/>
                <w:iCs/>
                <w:color w:val="000000" w:themeColor="text1"/>
              </w:rPr>
              <w:t xml:space="preserve"> </w:t>
            </w:r>
            <w:r w:rsidR="00F04CE3" w:rsidRPr="0019177D">
              <w:rPr>
                <w:rFonts w:ascii="Times" w:hAnsi="Times"/>
                <w:i/>
                <w:iCs/>
                <w:color w:val="000000" w:themeColor="text1"/>
              </w:rPr>
              <w:t xml:space="preserve">What Everyone Needs to Know. </w:t>
            </w:r>
            <w:r w:rsidR="00F04CE3" w:rsidRPr="0019177D">
              <w:rPr>
                <w:rFonts w:ascii="Times" w:hAnsi="Times"/>
                <w:color w:val="000000" w:themeColor="text1"/>
              </w:rPr>
              <w:t>Oxford University Press, 2018</w:t>
            </w:r>
            <w:r w:rsidR="00CC47FF" w:rsidRPr="0019177D">
              <w:rPr>
                <w:rFonts w:ascii="Times" w:hAnsi="Times"/>
                <w:color w:val="000000" w:themeColor="text1"/>
              </w:rPr>
              <w:t xml:space="preserve">; </w:t>
            </w:r>
            <w:r w:rsidR="00F04CE3" w:rsidRPr="0019177D">
              <w:rPr>
                <w:rFonts w:ascii="Times" w:hAnsi="Times"/>
                <w:i/>
                <w:iCs/>
                <w:color w:val="000000" w:themeColor="text1"/>
              </w:rPr>
              <w:t>How Dictatorships Work: Power, Personalization, and Collapse</w:t>
            </w:r>
            <w:r w:rsidR="00535F94" w:rsidRPr="0019177D">
              <w:rPr>
                <w:rFonts w:ascii="Times" w:hAnsi="Times"/>
                <w:i/>
                <w:iCs/>
                <w:color w:val="000000" w:themeColor="text1"/>
              </w:rPr>
              <w:t xml:space="preserve"> </w:t>
            </w:r>
            <w:r w:rsidR="00535F94" w:rsidRPr="0019177D">
              <w:rPr>
                <w:rFonts w:ascii="Times" w:hAnsi="Times"/>
                <w:color w:val="000000" w:themeColor="text1"/>
              </w:rPr>
              <w:t>(</w:t>
            </w:r>
            <w:r w:rsidR="00F04CE3" w:rsidRPr="0019177D">
              <w:rPr>
                <w:rFonts w:ascii="Times" w:hAnsi="Times"/>
                <w:color w:val="000000" w:themeColor="text1"/>
              </w:rPr>
              <w:t>Cambridge University Press, 2018</w:t>
            </w:r>
            <w:r w:rsidR="00535F94" w:rsidRPr="0019177D">
              <w:rPr>
                <w:rFonts w:ascii="Times" w:hAnsi="Times"/>
                <w:color w:val="000000" w:themeColor="text1"/>
              </w:rPr>
              <w:t xml:space="preserve">, </w:t>
            </w:r>
            <w:r w:rsidR="00F04CE3" w:rsidRPr="0019177D">
              <w:rPr>
                <w:rFonts w:ascii="Times" w:hAnsi="Times"/>
                <w:color w:val="000000" w:themeColor="text1"/>
              </w:rPr>
              <w:t>with Barbara Geddes and Joseph Wright)</w:t>
            </w:r>
            <w:r w:rsidR="00535F94" w:rsidRPr="0019177D">
              <w:rPr>
                <w:rFonts w:ascii="Times" w:hAnsi="Times"/>
                <w:color w:val="000000" w:themeColor="text1"/>
              </w:rPr>
              <w:t xml:space="preserve">; and </w:t>
            </w:r>
            <w:r w:rsidR="00F04CE3" w:rsidRPr="0019177D">
              <w:rPr>
                <w:rFonts w:ascii="Times" w:hAnsi="Times"/>
                <w:i/>
                <w:iCs/>
                <w:color w:val="000000" w:themeColor="text1"/>
              </w:rPr>
              <w:t>Development and the State in the 21st Century: Tackling the Challenges Facing the Developing World</w:t>
            </w:r>
            <w:r w:rsidR="00535F94" w:rsidRPr="0019177D">
              <w:rPr>
                <w:rFonts w:ascii="Times" w:hAnsi="Times"/>
                <w:color w:val="000000" w:themeColor="text1"/>
              </w:rPr>
              <w:t xml:space="preserve"> (</w:t>
            </w:r>
            <w:r w:rsidR="00F04CE3" w:rsidRPr="0019177D">
              <w:rPr>
                <w:rFonts w:ascii="Times" w:hAnsi="Times"/>
                <w:color w:val="000000" w:themeColor="text1"/>
              </w:rPr>
              <w:t>Palgrave Publishing, 2015</w:t>
            </w:r>
            <w:r w:rsidR="00535F94" w:rsidRPr="0019177D">
              <w:rPr>
                <w:rFonts w:ascii="Times" w:hAnsi="Times"/>
                <w:color w:val="000000" w:themeColor="text1"/>
              </w:rPr>
              <w:t xml:space="preserve">, </w:t>
            </w:r>
            <w:r w:rsidR="00F04CE3" w:rsidRPr="0019177D">
              <w:rPr>
                <w:rFonts w:ascii="Times" w:hAnsi="Times"/>
                <w:color w:val="000000" w:themeColor="text1"/>
              </w:rPr>
              <w:t xml:space="preserve">with Natasha </w:t>
            </w:r>
            <w:proofErr w:type="spellStart"/>
            <w:r w:rsidR="00F04CE3" w:rsidRPr="0019177D">
              <w:rPr>
                <w:rFonts w:ascii="Times" w:hAnsi="Times"/>
                <w:color w:val="000000" w:themeColor="text1"/>
              </w:rPr>
              <w:t>Ezrow</w:t>
            </w:r>
            <w:proofErr w:type="spellEnd"/>
            <w:r w:rsidR="00F04CE3" w:rsidRPr="0019177D">
              <w:rPr>
                <w:rFonts w:ascii="Times" w:hAnsi="Times"/>
                <w:color w:val="000000" w:themeColor="text1"/>
              </w:rPr>
              <w:t xml:space="preserve"> and Andrea Kendall-Taylor)</w:t>
            </w:r>
            <w:r w:rsidR="00535F94" w:rsidRPr="0019177D">
              <w:rPr>
                <w:rFonts w:ascii="Times" w:hAnsi="Times"/>
                <w:color w:val="000000" w:themeColor="text1"/>
              </w:rPr>
              <w:t xml:space="preserve">. </w:t>
            </w:r>
            <w:proofErr w:type="gramStart"/>
            <w:r w:rsidR="00535F94" w:rsidRPr="0019177D">
              <w:rPr>
                <w:rFonts w:ascii="Times" w:hAnsi="Times"/>
                <w:color w:val="000000" w:themeColor="text1"/>
              </w:rPr>
              <w:t>Also</w:t>
            </w:r>
            <w:proofErr w:type="gramEnd"/>
            <w:r w:rsidR="00535F94" w:rsidRPr="0019177D">
              <w:rPr>
                <w:rFonts w:ascii="Times" w:hAnsi="Times"/>
                <w:color w:val="000000" w:themeColor="text1"/>
              </w:rPr>
              <w:t xml:space="preserve"> an accomplished teacher, in 2020 Dr. Frantz won </w:t>
            </w:r>
            <w:r w:rsidR="00F04CE3" w:rsidRPr="0019177D">
              <w:rPr>
                <w:rFonts w:ascii="Times" w:hAnsi="Times"/>
                <w:color w:val="000000" w:themeColor="text1"/>
              </w:rPr>
              <w:t>MSU</w:t>
            </w:r>
            <w:r w:rsidR="00535F94" w:rsidRPr="0019177D">
              <w:rPr>
                <w:rFonts w:ascii="Times" w:hAnsi="Times"/>
                <w:color w:val="000000" w:themeColor="text1"/>
              </w:rPr>
              <w:t>’s</w:t>
            </w:r>
            <w:r w:rsidR="00F04CE3" w:rsidRPr="0019177D">
              <w:rPr>
                <w:rFonts w:ascii="Times" w:hAnsi="Times"/>
                <w:color w:val="000000" w:themeColor="text1"/>
              </w:rPr>
              <w:t xml:space="preserve"> College of Social Science Outstanding Teacher Award. </w:t>
            </w:r>
          </w:p>
          <w:p w14:paraId="4032B21B" w14:textId="312AF255" w:rsidR="00E90D8E" w:rsidRPr="0019177D" w:rsidRDefault="00E90D8E" w:rsidP="009D6166">
            <w:pPr>
              <w:rPr>
                <w:rFonts w:ascii="Basic Commercial W01" w:hAnsi="Basic Commercial W01"/>
                <w:color w:val="191919"/>
                <w:sz w:val="22"/>
                <w:szCs w:val="22"/>
              </w:rPr>
            </w:pPr>
          </w:p>
        </w:tc>
      </w:tr>
    </w:tbl>
    <w:p w14:paraId="24FCE26A" w14:textId="62C4ACF6" w:rsidR="00351749" w:rsidRPr="003F5DF9" w:rsidRDefault="00AE4E1A" w:rsidP="003F5DF9">
      <w:pPr>
        <w:jc w:val="center"/>
        <w:rPr>
          <w:rFonts w:ascii="Times" w:hAnsi="Times"/>
          <w:color w:val="000000" w:themeColor="text1"/>
          <w:sz w:val="22"/>
          <w:szCs w:val="22"/>
          <w:shd w:val="clear" w:color="auto" w:fill="FFFFFF"/>
        </w:rPr>
      </w:pPr>
      <w:r w:rsidRPr="0019177D">
        <w:rPr>
          <w:rFonts w:ascii="Times" w:hAnsi="Times"/>
          <w:color w:val="000000" w:themeColor="text1"/>
          <w:sz w:val="30"/>
          <w:szCs w:val="30"/>
        </w:rPr>
        <w:t xml:space="preserve">Please click on this </w:t>
      </w:r>
      <w:hyperlink r:id="rId48" w:history="1">
        <w:r w:rsidRPr="0019177D">
          <w:rPr>
            <w:rStyle w:val="Hyperlink"/>
            <w:rFonts w:ascii="Times" w:hAnsi="Times"/>
            <w:sz w:val="30"/>
            <w:szCs w:val="30"/>
          </w:rPr>
          <w:t>link</w:t>
        </w:r>
      </w:hyperlink>
      <w:r w:rsidRPr="0019177D">
        <w:rPr>
          <w:rFonts w:ascii="Times" w:hAnsi="Times"/>
          <w:color w:val="000000" w:themeColor="text1"/>
          <w:sz w:val="30"/>
          <w:szCs w:val="30"/>
        </w:rPr>
        <w:t xml:space="preserve"> to receive email notifications about Town and Gown.</w:t>
      </w:r>
    </w:p>
    <w:sectPr w:rsidR="00351749" w:rsidRPr="003F5DF9" w:rsidSect="00E641A3">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6296" w14:textId="77777777" w:rsidR="006B6BBD" w:rsidRDefault="006B6BBD" w:rsidP="002A1C70">
      <w:r>
        <w:separator/>
      </w:r>
    </w:p>
  </w:endnote>
  <w:endnote w:type="continuationSeparator" w:id="0">
    <w:p w14:paraId="6BD85234" w14:textId="77777777" w:rsidR="006B6BBD" w:rsidRDefault="006B6BBD" w:rsidP="002A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Basic Commercial W0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8934371"/>
      <w:docPartObj>
        <w:docPartGallery w:val="Page Numbers (Bottom of Page)"/>
        <w:docPartUnique/>
      </w:docPartObj>
    </w:sdtPr>
    <w:sdtEndPr>
      <w:rPr>
        <w:rStyle w:val="PageNumber"/>
      </w:rPr>
    </w:sdtEndPr>
    <w:sdtContent>
      <w:p w14:paraId="37D8564E" w14:textId="535466B0" w:rsidR="002A1C70" w:rsidRDefault="002A1C70" w:rsidP="0062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978BBC" w14:textId="77777777" w:rsidR="002A1C70" w:rsidRDefault="002A1C70" w:rsidP="002A1C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341093"/>
      <w:docPartObj>
        <w:docPartGallery w:val="Page Numbers (Bottom of Page)"/>
        <w:docPartUnique/>
      </w:docPartObj>
    </w:sdtPr>
    <w:sdtEndPr>
      <w:rPr>
        <w:rStyle w:val="PageNumber"/>
      </w:rPr>
    </w:sdtEndPr>
    <w:sdtContent>
      <w:p w14:paraId="2B2ABEDF" w14:textId="527ADCB9" w:rsidR="002A1C70" w:rsidRDefault="002A1C70" w:rsidP="00622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1BA235" w14:textId="77777777" w:rsidR="002A1C70" w:rsidRDefault="002A1C70" w:rsidP="002A1C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D99DF" w14:textId="77777777" w:rsidR="006B6BBD" w:rsidRDefault="006B6BBD" w:rsidP="002A1C70">
      <w:r>
        <w:separator/>
      </w:r>
    </w:p>
  </w:footnote>
  <w:footnote w:type="continuationSeparator" w:id="0">
    <w:p w14:paraId="42296193" w14:textId="77777777" w:rsidR="006B6BBD" w:rsidRDefault="006B6BBD" w:rsidP="002A1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D370C"/>
    <w:multiLevelType w:val="multilevel"/>
    <w:tmpl w:val="289C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3615E7"/>
    <w:multiLevelType w:val="multilevel"/>
    <w:tmpl w:val="006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2D0"/>
    <w:rsid w:val="00024FE8"/>
    <w:rsid w:val="00063217"/>
    <w:rsid w:val="00063A6F"/>
    <w:rsid w:val="000844C0"/>
    <w:rsid w:val="0008506F"/>
    <w:rsid w:val="000A5D7A"/>
    <w:rsid w:val="000B6156"/>
    <w:rsid w:val="000D5B36"/>
    <w:rsid w:val="000F5286"/>
    <w:rsid w:val="0010077D"/>
    <w:rsid w:val="001144A5"/>
    <w:rsid w:val="0012173A"/>
    <w:rsid w:val="00122DFA"/>
    <w:rsid w:val="00186A12"/>
    <w:rsid w:val="0019177D"/>
    <w:rsid w:val="001B370C"/>
    <w:rsid w:val="001B78DF"/>
    <w:rsid w:val="001D01FA"/>
    <w:rsid w:val="001D5220"/>
    <w:rsid w:val="001E4FE6"/>
    <w:rsid w:val="00225A25"/>
    <w:rsid w:val="00247F19"/>
    <w:rsid w:val="0027637F"/>
    <w:rsid w:val="00285195"/>
    <w:rsid w:val="002A1C70"/>
    <w:rsid w:val="002C3EA4"/>
    <w:rsid w:val="002E01F2"/>
    <w:rsid w:val="002F4D52"/>
    <w:rsid w:val="00334A08"/>
    <w:rsid w:val="00351749"/>
    <w:rsid w:val="00352A96"/>
    <w:rsid w:val="00353583"/>
    <w:rsid w:val="00355731"/>
    <w:rsid w:val="00372877"/>
    <w:rsid w:val="00382471"/>
    <w:rsid w:val="003913A4"/>
    <w:rsid w:val="00397F3E"/>
    <w:rsid w:val="003F342E"/>
    <w:rsid w:val="003F5DF9"/>
    <w:rsid w:val="004075DF"/>
    <w:rsid w:val="00477201"/>
    <w:rsid w:val="004831C2"/>
    <w:rsid w:val="00491A4A"/>
    <w:rsid w:val="004A69E0"/>
    <w:rsid w:val="004B44AF"/>
    <w:rsid w:val="004B61B5"/>
    <w:rsid w:val="004D11FE"/>
    <w:rsid w:val="004E0D1E"/>
    <w:rsid w:val="004F151D"/>
    <w:rsid w:val="004F1816"/>
    <w:rsid w:val="00535F94"/>
    <w:rsid w:val="005574B2"/>
    <w:rsid w:val="00560376"/>
    <w:rsid w:val="00570637"/>
    <w:rsid w:val="0059024D"/>
    <w:rsid w:val="00590E52"/>
    <w:rsid w:val="005A30A5"/>
    <w:rsid w:val="005B1B58"/>
    <w:rsid w:val="005D2E72"/>
    <w:rsid w:val="005E09E6"/>
    <w:rsid w:val="005E11F5"/>
    <w:rsid w:val="00621439"/>
    <w:rsid w:val="00635C4E"/>
    <w:rsid w:val="00651A84"/>
    <w:rsid w:val="00663E18"/>
    <w:rsid w:val="00694583"/>
    <w:rsid w:val="006961E7"/>
    <w:rsid w:val="00697EB8"/>
    <w:rsid w:val="006A12CA"/>
    <w:rsid w:val="006B3617"/>
    <w:rsid w:val="006B6BBD"/>
    <w:rsid w:val="006C4D7D"/>
    <w:rsid w:val="006C6939"/>
    <w:rsid w:val="006D5593"/>
    <w:rsid w:val="007027D5"/>
    <w:rsid w:val="0071307D"/>
    <w:rsid w:val="007217B6"/>
    <w:rsid w:val="007253E1"/>
    <w:rsid w:val="00760274"/>
    <w:rsid w:val="0076074E"/>
    <w:rsid w:val="00784DBB"/>
    <w:rsid w:val="007A04C0"/>
    <w:rsid w:val="007A3B23"/>
    <w:rsid w:val="007B6FD9"/>
    <w:rsid w:val="007C2303"/>
    <w:rsid w:val="007D1BA9"/>
    <w:rsid w:val="007E2530"/>
    <w:rsid w:val="007F1480"/>
    <w:rsid w:val="007F75C5"/>
    <w:rsid w:val="00817ACB"/>
    <w:rsid w:val="00821C3A"/>
    <w:rsid w:val="008472D0"/>
    <w:rsid w:val="00852228"/>
    <w:rsid w:val="008535E8"/>
    <w:rsid w:val="008D5D7E"/>
    <w:rsid w:val="008E0318"/>
    <w:rsid w:val="008E206D"/>
    <w:rsid w:val="008F2B58"/>
    <w:rsid w:val="00904F9B"/>
    <w:rsid w:val="0092158D"/>
    <w:rsid w:val="00952A23"/>
    <w:rsid w:val="00962EF1"/>
    <w:rsid w:val="009648EA"/>
    <w:rsid w:val="00970D0A"/>
    <w:rsid w:val="00977D1D"/>
    <w:rsid w:val="009A5888"/>
    <w:rsid w:val="009A6AF2"/>
    <w:rsid w:val="009B0693"/>
    <w:rsid w:val="009C46FD"/>
    <w:rsid w:val="009D6166"/>
    <w:rsid w:val="009E3DCC"/>
    <w:rsid w:val="00A17C27"/>
    <w:rsid w:val="00A503E0"/>
    <w:rsid w:val="00A539DE"/>
    <w:rsid w:val="00A56475"/>
    <w:rsid w:val="00AA4953"/>
    <w:rsid w:val="00AB7578"/>
    <w:rsid w:val="00AC3603"/>
    <w:rsid w:val="00AD686E"/>
    <w:rsid w:val="00AE4E1A"/>
    <w:rsid w:val="00B31FBE"/>
    <w:rsid w:val="00B4731C"/>
    <w:rsid w:val="00B66B2A"/>
    <w:rsid w:val="00B750A2"/>
    <w:rsid w:val="00BB4A2A"/>
    <w:rsid w:val="00BD105A"/>
    <w:rsid w:val="00BF2B79"/>
    <w:rsid w:val="00C140EA"/>
    <w:rsid w:val="00C1680D"/>
    <w:rsid w:val="00C17636"/>
    <w:rsid w:val="00C4154C"/>
    <w:rsid w:val="00C456EB"/>
    <w:rsid w:val="00C604EE"/>
    <w:rsid w:val="00C64834"/>
    <w:rsid w:val="00C677BE"/>
    <w:rsid w:val="00C712D0"/>
    <w:rsid w:val="00C83BFC"/>
    <w:rsid w:val="00CB25AF"/>
    <w:rsid w:val="00CC47FF"/>
    <w:rsid w:val="00CE71F0"/>
    <w:rsid w:val="00D123B7"/>
    <w:rsid w:val="00D6288B"/>
    <w:rsid w:val="00D805E8"/>
    <w:rsid w:val="00D8310B"/>
    <w:rsid w:val="00D85D00"/>
    <w:rsid w:val="00DA522A"/>
    <w:rsid w:val="00DB4C04"/>
    <w:rsid w:val="00DC2E39"/>
    <w:rsid w:val="00DD5E5A"/>
    <w:rsid w:val="00DF1586"/>
    <w:rsid w:val="00DF4E35"/>
    <w:rsid w:val="00E06E56"/>
    <w:rsid w:val="00E32851"/>
    <w:rsid w:val="00E40E07"/>
    <w:rsid w:val="00E523D8"/>
    <w:rsid w:val="00E641A3"/>
    <w:rsid w:val="00E74898"/>
    <w:rsid w:val="00E90D8E"/>
    <w:rsid w:val="00EA166A"/>
    <w:rsid w:val="00EA66E1"/>
    <w:rsid w:val="00EB76F6"/>
    <w:rsid w:val="00EC2802"/>
    <w:rsid w:val="00EC372E"/>
    <w:rsid w:val="00EE3563"/>
    <w:rsid w:val="00EE498E"/>
    <w:rsid w:val="00EF1E5B"/>
    <w:rsid w:val="00EF5770"/>
    <w:rsid w:val="00F04CE3"/>
    <w:rsid w:val="00F10913"/>
    <w:rsid w:val="00F15A2C"/>
    <w:rsid w:val="00F300B0"/>
    <w:rsid w:val="00F37072"/>
    <w:rsid w:val="00F4442A"/>
    <w:rsid w:val="00F47EC8"/>
    <w:rsid w:val="00F70787"/>
    <w:rsid w:val="00F80A5A"/>
    <w:rsid w:val="00F81D51"/>
    <w:rsid w:val="00FD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3B3CC"/>
  <w15:chartTrackingRefBased/>
  <w15:docId w15:val="{8E076F40-01CA-3546-87F6-33160037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86"/>
    <w:rPr>
      <w:rFonts w:ascii="Times New Roman" w:eastAsia="Times New Roman" w:hAnsi="Times New Roman" w:cs="Times New Roman"/>
    </w:rPr>
  </w:style>
  <w:style w:type="paragraph" w:styleId="Heading1">
    <w:name w:val="heading 1"/>
    <w:basedOn w:val="Normal"/>
    <w:link w:val="Heading1Char"/>
    <w:uiPriority w:val="9"/>
    <w:qFormat/>
    <w:rsid w:val="00CE71F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712D0"/>
  </w:style>
  <w:style w:type="table" w:styleId="TableGrid">
    <w:name w:val="Table Grid"/>
    <w:basedOn w:val="TableNormal"/>
    <w:uiPriority w:val="39"/>
    <w:rsid w:val="00C71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B58"/>
    <w:rPr>
      <w:color w:val="0000FF"/>
      <w:u w:val="single"/>
    </w:rPr>
  </w:style>
  <w:style w:type="paragraph" w:styleId="NormalWeb">
    <w:name w:val="Normal (Web)"/>
    <w:basedOn w:val="Normal"/>
    <w:uiPriority w:val="99"/>
    <w:unhideWhenUsed/>
    <w:rsid w:val="005B1B58"/>
    <w:pPr>
      <w:spacing w:before="100" w:beforeAutospacing="1" w:after="100" w:afterAutospacing="1"/>
    </w:pPr>
  </w:style>
  <w:style w:type="character" w:styleId="Emphasis">
    <w:name w:val="Emphasis"/>
    <w:basedOn w:val="DefaultParagraphFont"/>
    <w:uiPriority w:val="20"/>
    <w:qFormat/>
    <w:rsid w:val="005B1B58"/>
    <w:rPr>
      <w:i/>
      <w:iCs/>
    </w:rPr>
  </w:style>
  <w:style w:type="paragraph" w:customStyle="1" w:styleId="sqsrte-small">
    <w:name w:val="sqsrte-small"/>
    <w:basedOn w:val="Normal"/>
    <w:rsid w:val="007253E1"/>
    <w:pPr>
      <w:spacing w:before="100" w:beforeAutospacing="1" w:after="100" w:afterAutospacing="1"/>
    </w:pPr>
  </w:style>
  <w:style w:type="character" w:styleId="Strong">
    <w:name w:val="Strong"/>
    <w:basedOn w:val="DefaultParagraphFont"/>
    <w:uiPriority w:val="22"/>
    <w:qFormat/>
    <w:rsid w:val="007253E1"/>
    <w:rPr>
      <w:b/>
      <w:bCs/>
    </w:rPr>
  </w:style>
  <w:style w:type="character" w:styleId="UnresolvedMention">
    <w:name w:val="Unresolved Mention"/>
    <w:basedOn w:val="DefaultParagraphFont"/>
    <w:uiPriority w:val="99"/>
    <w:semiHidden/>
    <w:unhideWhenUsed/>
    <w:rsid w:val="00353583"/>
    <w:rPr>
      <w:color w:val="605E5C"/>
      <w:shd w:val="clear" w:color="auto" w:fill="E1DFDD"/>
    </w:rPr>
  </w:style>
  <w:style w:type="character" w:styleId="FollowedHyperlink">
    <w:name w:val="FollowedHyperlink"/>
    <w:basedOn w:val="DefaultParagraphFont"/>
    <w:uiPriority w:val="99"/>
    <w:semiHidden/>
    <w:unhideWhenUsed/>
    <w:rsid w:val="00353583"/>
    <w:rPr>
      <w:color w:val="954F72" w:themeColor="followedHyperlink"/>
      <w:u w:val="single"/>
    </w:rPr>
  </w:style>
  <w:style w:type="paragraph" w:customStyle="1" w:styleId="directoryinfotitle-2">
    <w:name w:val="directory__info__title-2"/>
    <w:basedOn w:val="Normal"/>
    <w:rsid w:val="00DC2E39"/>
    <w:pPr>
      <w:spacing w:before="100" w:beforeAutospacing="1" w:after="100" w:afterAutospacing="1"/>
    </w:pPr>
  </w:style>
  <w:style w:type="paragraph" w:customStyle="1" w:styleId="directoryinfogroup-1">
    <w:name w:val="directory__info__group-1"/>
    <w:basedOn w:val="Normal"/>
    <w:rsid w:val="00DB4C04"/>
    <w:pPr>
      <w:spacing w:before="100" w:beforeAutospacing="1" w:after="100" w:afterAutospacing="1"/>
    </w:pPr>
  </w:style>
  <w:style w:type="paragraph" w:customStyle="1" w:styleId="directoryinfogroup-2">
    <w:name w:val="directory__info__group-2"/>
    <w:basedOn w:val="Normal"/>
    <w:rsid w:val="00DB4C04"/>
    <w:pPr>
      <w:spacing w:before="100" w:beforeAutospacing="1" w:after="100" w:afterAutospacing="1"/>
    </w:pPr>
  </w:style>
  <w:style w:type="character" w:customStyle="1" w:styleId="Heading1Char">
    <w:name w:val="Heading 1 Char"/>
    <w:basedOn w:val="DefaultParagraphFont"/>
    <w:link w:val="Heading1"/>
    <w:uiPriority w:val="9"/>
    <w:rsid w:val="00CE71F0"/>
    <w:rPr>
      <w:rFonts w:ascii="Times New Roman" w:eastAsia="Times New Roman" w:hAnsi="Times New Roman" w:cs="Times New Roman"/>
      <w:b/>
      <w:bCs/>
      <w:kern w:val="36"/>
      <w:sz w:val="48"/>
      <w:szCs w:val="48"/>
    </w:rPr>
  </w:style>
  <w:style w:type="paragraph" w:customStyle="1" w:styleId="cdt4ke">
    <w:name w:val="cdt4ke"/>
    <w:basedOn w:val="Normal"/>
    <w:rsid w:val="00F04CE3"/>
    <w:pPr>
      <w:spacing w:before="100" w:beforeAutospacing="1" w:after="100" w:afterAutospacing="1"/>
    </w:pPr>
  </w:style>
  <w:style w:type="paragraph" w:styleId="Footer">
    <w:name w:val="footer"/>
    <w:basedOn w:val="Normal"/>
    <w:link w:val="FooterChar"/>
    <w:uiPriority w:val="99"/>
    <w:unhideWhenUsed/>
    <w:rsid w:val="002A1C70"/>
    <w:pPr>
      <w:tabs>
        <w:tab w:val="center" w:pos="4680"/>
        <w:tab w:val="right" w:pos="9360"/>
      </w:tabs>
    </w:pPr>
  </w:style>
  <w:style w:type="character" w:customStyle="1" w:styleId="FooterChar">
    <w:name w:val="Footer Char"/>
    <w:basedOn w:val="DefaultParagraphFont"/>
    <w:link w:val="Footer"/>
    <w:uiPriority w:val="99"/>
    <w:rsid w:val="002A1C70"/>
    <w:rPr>
      <w:rFonts w:ascii="Times New Roman" w:eastAsia="Times New Roman" w:hAnsi="Times New Roman" w:cs="Times New Roman"/>
    </w:rPr>
  </w:style>
  <w:style w:type="character" w:styleId="PageNumber">
    <w:name w:val="page number"/>
    <w:basedOn w:val="DefaultParagraphFont"/>
    <w:uiPriority w:val="99"/>
    <w:semiHidden/>
    <w:unhideWhenUsed/>
    <w:rsid w:val="002A1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841">
      <w:bodyDiv w:val="1"/>
      <w:marLeft w:val="0"/>
      <w:marRight w:val="0"/>
      <w:marTop w:val="0"/>
      <w:marBottom w:val="0"/>
      <w:divBdr>
        <w:top w:val="none" w:sz="0" w:space="0" w:color="auto"/>
        <w:left w:val="none" w:sz="0" w:space="0" w:color="auto"/>
        <w:bottom w:val="none" w:sz="0" w:space="0" w:color="auto"/>
        <w:right w:val="none" w:sz="0" w:space="0" w:color="auto"/>
      </w:divBdr>
    </w:div>
    <w:div w:id="45957901">
      <w:bodyDiv w:val="1"/>
      <w:marLeft w:val="0"/>
      <w:marRight w:val="0"/>
      <w:marTop w:val="0"/>
      <w:marBottom w:val="0"/>
      <w:divBdr>
        <w:top w:val="none" w:sz="0" w:space="0" w:color="auto"/>
        <w:left w:val="none" w:sz="0" w:space="0" w:color="auto"/>
        <w:bottom w:val="none" w:sz="0" w:space="0" w:color="auto"/>
        <w:right w:val="none" w:sz="0" w:space="0" w:color="auto"/>
      </w:divBdr>
    </w:div>
    <w:div w:id="102264051">
      <w:bodyDiv w:val="1"/>
      <w:marLeft w:val="0"/>
      <w:marRight w:val="0"/>
      <w:marTop w:val="0"/>
      <w:marBottom w:val="0"/>
      <w:divBdr>
        <w:top w:val="none" w:sz="0" w:space="0" w:color="auto"/>
        <w:left w:val="none" w:sz="0" w:space="0" w:color="auto"/>
        <w:bottom w:val="none" w:sz="0" w:space="0" w:color="auto"/>
        <w:right w:val="none" w:sz="0" w:space="0" w:color="auto"/>
      </w:divBdr>
    </w:div>
    <w:div w:id="118502306">
      <w:bodyDiv w:val="1"/>
      <w:marLeft w:val="0"/>
      <w:marRight w:val="0"/>
      <w:marTop w:val="0"/>
      <w:marBottom w:val="0"/>
      <w:divBdr>
        <w:top w:val="none" w:sz="0" w:space="0" w:color="auto"/>
        <w:left w:val="none" w:sz="0" w:space="0" w:color="auto"/>
        <w:bottom w:val="none" w:sz="0" w:space="0" w:color="auto"/>
        <w:right w:val="none" w:sz="0" w:space="0" w:color="auto"/>
      </w:divBdr>
    </w:div>
    <w:div w:id="140511722">
      <w:bodyDiv w:val="1"/>
      <w:marLeft w:val="0"/>
      <w:marRight w:val="0"/>
      <w:marTop w:val="0"/>
      <w:marBottom w:val="0"/>
      <w:divBdr>
        <w:top w:val="none" w:sz="0" w:space="0" w:color="auto"/>
        <w:left w:val="none" w:sz="0" w:space="0" w:color="auto"/>
        <w:bottom w:val="none" w:sz="0" w:space="0" w:color="auto"/>
        <w:right w:val="none" w:sz="0" w:space="0" w:color="auto"/>
      </w:divBdr>
    </w:div>
    <w:div w:id="147285616">
      <w:bodyDiv w:val="1"/>
      <w:marLeft w:val="0"/>
      <w:marRight w:val="0"/>
      <w:marTop w:val="0"/>
      <w:marBottom w:val="0"/>
      <w:divBdr>
        <w:top w:val="none" w:sz="0" w:space="0" w:color="auto"/>
        <w:left w:val="none" w:sz="0" w:space="0" w:color="auto"/>
        <w:bottom w:val="none" w:sz="0" w:space="0" w:color="auto"/>
        <w:right w:val="none" w:sz="0" w:space="0" w:color="auto"/>
      </w:divBdr>
    </w:div>
    <w:div w:id="212428875">
      <w:bodyDiv w:val="1"/>
      <w:marLeft w:val="0"/>
      <w:marRight w:val="0"/>
      <w:marTop w:val="0"/>
      <w:marBottom w:val="0"/>
      <w:divBdr>
        <w:top w:val="none" w:sz="0" w:space="0" w:color="auto"/>
        <w:left w:val="none" w:sz="0" w:space="0" w:color="auto"/>
        <w:bottom w:val="none" w:sz="0" w:space="0" w:color="auto"/>
        <w:right w:val="none" w:sz="0" w:space="0" w:color="auto"/>
      </w:divBdr>
    </w:div>
    <w:div w:id="241647891">
      <w:bodyDiv w:val="1"/>
      <w:marLeft w:val="0"/>
      <w:marRight w:val="0"/>
      <w:marTop w:val="0"/>
      <w:marBottom w:val="0"/>
      <w:divBdr>
        <w:top w:val="none" w:sz="0" w:space="0" w:color="auto"/>
        <w:left w:val="none" w:sz="0" w:space="0" w:color="auto"/>
        <w:bottom w:val="none" w:sz="0" w:space="0" w:color="auto"/>
        <w:right w:val="none" w:sz="0" w:space="0" w:color="auto"/>
      </w:divBdr>
    </w:div>
    <w:div w:id="296882135">
      <w:bodyDiv w:val="1"/>
      <w:marLeft w:val="0"/>
      <w:marRight w:val="0"/>
      <w:marTop w:val="0"/>
      <w:marBottom w:val="0"/>
      <w:divBdr>
        <w:top w:val="none" w:sz="0" w:space="0" w:color="auto"/>
        <w:left w:val="none" w:sz="0" w:space="0" w:color="auto"/>
        <w:bottom w:val="none" w:sz="0" w:space="0" w:color="auto"/>
        <w:right w:val="none" w:sz="0" w:space="0" w:color="auto"/>
      </w:divBdr>
    </w:div>
    <w:div w:id="364253949">
      <w:bodyDiv w:val="1"/>
      <w:marLeft w:val="0"/>
      <w:marRight w:val="0"/>
      <w:marTop w:val="0"/>
      <w:marBottom w:val="0"/>
      <w:divBdr>
        <w:top w:val="none" w:sz="0" w:space="0" w:color="auto"/>
        <w:left w:val="none" w:sz="0" w:space="0" w:color="auto"/>
        <w:bottom w:val="none" w:sz="0" w:space="0" w:color="auto"/>
        <w:right w:val="none" w:sz="0" w:space="0" w:color="auto"/>
      </w:divBdr>
    </w:div>
    <w:div w:id="434831928">
      <w:bodyDiv w:val="1"/>
      <w:marLeft w:val="0"/>
      <w:marRight w:val="0"/>
      <w:marTop w:val="0"/>
      <w:marBottom w:val="0"/>
      <w:divBdr>
        <w:top w:val="none" w:sz="0" w:space="0" w:color="auto"/>
        <w:left w:val="none" w:sz="0" w:space="0" w:color="auto"/>
        <w:bottom w:val="none" w:sz="0" w:space="0" w:color="auto"/>
        <w:right w:val="none" w:sz="0" w:space="0" w:color="auto"/>
      </w:divBdr>
    </w:div>
    <w:div w:id="503980892">
      <w:bodyDiv w:val="1"/>
      <w:marLeft w:val="0"/>
      <w:marRight w:val="0"/>
      <w:marTop w:val="0"/>
      <w:marBottom w:val="0"/>
      <w:divBdr>
        <w:top w:val="none" w:sz="0" w:space="0" w:color="auto"/>
        <w:left w:val="none" w:sz="0" w:space="0" w:color="auto"/>
        <w:bottom w:val="none" w:sz="0" w:space="0" w:color="auto"/>
        <w:right w:val="none" w:sz="0" w:space="0" w:color="auto"/>
      </w:divBdr>
    </w:div>
    <w:div w:id="506602161">
      <w:bodyDiv w:val="1"/>
      <w:marLeft w:val="0"/>
      <w:marRight w:val="0"/>
      <w:marTop w:val="0"/>
      <w:marBottom w:val="0"/>
      <w:divBdr>
        <w:top w:val="none" w:sz="0" w:space="0" w:color="auto"/>
        <w:left w:val="none" w:sz="0" w:space="0" w:color="auto"/>
        <w:bottom w:val="none" w:sz="0" w:space="0" w:color="auto"/>
        <w:right w:val="none" w:sz="0" w:space="0" w:color="auto"/>
      </w:divBdr>
    </w:div>
    <w:div w:id="542328644">
      <w:bodyDiv w:val="1"/>
      <w:marLeft w:val="0"/>
      <w:marRight w:val="0"/>
      <w:marTop w:val="0"/>
      <w:marBottom w:val="0"/>
      <w:divBdr>
        <w:top w:val="none" w:sz="0" w:space="0" w:color="auto"/>
        <w:left w:val="none" w:sz="0" w:space="0" w:color="auto"/>
        <w:bottom w:val="none" w:sz="0" w:space="0" w:color="auto"/>
        <w:right w:val="none" w:sz="0" w:space="0" w:color="auto"/>
      </w:divBdr>
    </w:div>
    <w:div w:id="600723905">
      <w:bodyDiv w:val="1"/>
      <w:marLeft w:val="0"/>
      <w:marRight w:val="0"/>
      <w:marTop w:val="0"/>
      <w:marBottom w:val="0"/>
      <w:divBdr>
        <w:top w:val="none" w:sz="0" w:space="0" w:color="auto"/>
        <w:left w:val="none" w:sz="0" w:space="0" w:color="auto"/>
        <w:bottom w:val="none" w:sz="0" w:space="0" w:color="auto"/>
        <w:right w:val="none" w:sz="0" w:space="0" w:color="auto"/>
      </w:divBdr>
    </w:div>
    <w:div w:id="646132247">
      <w:bodyDiv w:val="1"/>
      <w:marLeft w:val="0"/>
      <w:marRight w:val="0"/>
      <w:marTop w:val="0"/>
      <w:marBottom w:val="0"/>
      <w:divBdr>
        <w:top w:val="none" w:sz="0" w:space="0" w:color="auto"/>
        <w:left w:val="none" w:sz="0" w:space="0" w:color="auto"/>
        <w:bottom w:val="none" w:sz="0" w:space="0" w:color="auto"/>
        <w:right w:val="none" w:sz="0" w:space="0" w:color="auto"/>
      </w:divBdr>
    </w:div>
    <w:div w:id="765810248">
      <w:bodyDiv w:val="1"/>
      <w:marLeft w:val="0"/>
      <w:marRight w:val="0"/>
      <w:marTop w:val="0"/>
      <w:marBottom w:val="0"/>
      <w:divBdr>
        <w:top w:val="none" w:sz="0" w:space="0" w:color="auto"/>
        <w:left w:val="none" w:sz="0" w:space="0" w:color="auto"/>
        <w:bottom w:val="none" w:sz="0" w:space="0" w:color="auto"/>
        <w:right w:val="none" w:sz="0" w:space="0" w:color="auto"/>
      </w:divBdr>
    </w:div>
    <w:div w:id="788161440">
      <w:bodyDiv w:val="1"/>
      <w:marLeft w:val="0"/>
      <w:marRight w:val="0"/>
      <w:marTop w:val="0"/>
      <w:marBottom w:val="0"/>
      <w:divBdr>
        <w:top w:val="none" w:sz="0" w:space="0" w:color="auto"/>
        <w:left w:val="none" w:sz="0" w:space="0" w:color="auto"/>
        <w:bottom w:val="none" w:sz="0" w:space="0" w:color="auto"/>
        <w:right w:val="none" w:sz="0" w:space="0" w:color="auto"/>
      </w:divBdr>
    </w:div>
    <w:div w:id="838540681">
      <w:bodyDiv w:val="1"/>
      <w:marLeft w:val="0"/>
      <w:marRight w:val="0"/>
      <w:marTop w:val="0"/>
      <w:marBottom w:val="0"/>
      <w:divBdr>
        <w:top w:val="none" w:sz="0" w:space="0" w:color="auto"/>
        <w:left w:val="none" w:sz="0" w:space="0" w:color="auto"/>
        <w:bottom w:val="none" w:sz="0" w:space="0" w:color="auto"/>
        <w:right w:val="none" w:sz="0" w:space="0" w:color="auto"/>
      </w:divBdr>
    </w:div>
    <w:div w:id="860513087">
      <w:bodyDiv w:val="1"/>
      <w:marLeft w:val="0"/>
      <w:marRight w:val="0"/>
      <w:marTop w:val="0"/>
      <w:marBottom w:val="0"/>
      <w:divBdr>
        <w:top w:val="none" w:sz="0" w:space="0" w:color="auto"/>
        <w:left w:val="none" w:sz="0" w:space="0" w:color="auto"/>
        <w:bottom w:val="none" w:sz="0" w:space="0" w:color="auto"/>
        <w:right w:val="none" w:sz="0" w:space="0" w:color="auto"/>
      </w:divBdr>
    </w:div>
    <w:div w:id="885070811">
      <w:bodyDiv w:val="1"/>
      <w:marLeft w:val="0"/>
      <w:marRight w:val="0"/>
      <w:marTop w:val="0"/>
      <w:marBottom w:val="0"/>
      <w:divBdr>
        <w:top w:val="none" w:sz="0" w:space="0" w:color="auto"/>
        <w:left w:val="none" w:sz="0" w:space="0" w:color="auto"/>
        <w:bottom w:val="none" w:sz="0" w:space="0" w:color="auto"/>
        <w:right w:val="none" w:sz="0" w:space="0" w:color="auto"/>
      </w:divBdr>
    </w:div>
    <w:div w:id="948704168">
      <w:bodyDiv w:val="1"/>
      <w:marLeft w:val="0"/>
      <w:marRight w:val="0"/>
      <w:marTop w:val="0"/>
      <w:marBottom w:val="0"/>
      <w:divBdr>
        <w:top w:val="none" w:sz="0" w:space="0" w:color="auto"/>
        <w:left w:val="none" w:sz="0" w:space="0" w:color="auto"/>
        <w:bottom w:val="none" w:sz="0" w:space="0" w:color="auto"/>
        <w:right w:val="none" w:sz="0" w:space="0" w:color="auto"/>
      </w:divBdr>
    </w:div>
    <w:div w:id="971640816">
      <w:bodyDiv w:val="1"/>
      <w:marLeft w:val="0"/>
      <w:marRight w:val="0"/>
      <w:marTop w:val="0"/>
      <w:marBottom w:val="0"/>
      <w:divBdr>
        <w:top w:val="none" w:sz="0" w:space="0" w:color="auto"/>
        <w:left w:val="none" w:sz="0" w:space="0" w:color="auto"/>
        <w:bottom w:val="none" w:sz="0" w:space="0" w:color="auto"/>
        <w:right w:val="none" w:sz="0" w:space="0" w:color="auto"/>
      </w:divBdr>
    </w:div>
    <w:div w:id="996959263">
      <w:bodyDiv w:val="1"/>
      <w:marLeft w:val="0"/>
      <w:marRight w:val="0"/>
      <w:marTop w:val="0"/>
      <w:marBottom w:val="0"/>
      <w:divBdr>
        <w:top w:val="none" w:sz="0" w:space="0" w:color="auto"/>
        <w:left w:val="none" w:sz="0" w:space="0" w:color="auto"/>
        <w:bottom w:val="none" w:sz="0" w:space="0" w:color="auto"/>
        <w:right w:val="none" w:sz="0" w:space="0" w:color="auto"/>
      </w:divBdr>
    </w:div>
    <w:div w:id="1030489686">
      <w:bodyDiv w:val="1"/>
      <w:marLeft w:val="0"/>
      <w:marRight w:val="0"/>
      <w:marTop w:val="0"/>
      <w:marBottom w:val="0"/>
      <w:divBdr>
        <w:top w:val="none" w:sz="0" w:space="0" w:color="auto"/>
        <w:left w:val="none" w:sz="0" w:space="0" w:color="auto"/>
        <w:bottom w:val="none" w:sz="0" w:space="0" w:color="auto"/>
        <w:right w:val="none" w:sz="0" w:space="0" w:color="auto"/>
      </w:divBdr>
    </w:div>
    <w:div w:id="1063943013">
      <w:bodyDiv w:val="1"/>
      <w:marLeft w:val="0"/>
      <w:marRight w:val="0"/>
      <w:marTop w:val="0"/>
      <w:marBottom w:val="0"/>
      <w:divBdr>
        <w:top w:val="none" w:sz="0" w:space="0" w:color="auto"/>
        <w:left w:val="none" w:sz="0" w:space="0" w:color="auto"/>
        <w:bottom w:val="none" w:sz="0" w:space="0" w:color="auto"/>
        <w:right w:val="none" w:sz="0" w:space="0" w:color="auto"/>
      </w:divBdr>
    </w:div>
    <w:div w:id="1082948791">
      <w:bodyDiv w:val="1"/>
      <w:marLeft w:val="0"/>
      <w:marRight w:val="0"/>
      <w:marTop w:val="0"/>
      <w:marBottom w:val="0"/>
      <w:divBdr>
        <w:top w:val="none" w:sz="0" w:space="0" w:color="auto"/>
        <w:left w:val="none" w:sz="0" w:space="0" w:color="auto"/>
        <w:bottom w:val="none" w:sz="0" w:space="0" w:color="auto"/>
        <w:right w:val="none" w:sz="0" w:space="0" w:color="auto"/>
      </w:divBdr>
    </w:div>
    <w:div w:id="1150831688">
      <w:bodyDiv w:val="1"/>
      <w:marLeft w:val="0"/>
      <w:marRight w:val="0"/>
      <w:marTop w:val="0"/>
      <w:marBottom w:val="0"/>
      <w:divBdr>
        <w:top w:val="none" w:sz="0" w:space="0" w:color="auto"/>
        <w:left w:val="none" w:sz="0" w:space="0" w:color="auto"/>
        <w:bottom w:val="none" w:sz="0" w:space="0" w:color="auto"/>
        <w:right w:val="none" w:sz="0" w:space="0" w:color="auto"/>
      </w:divBdr>
    </w:div>
    <w:div w:id="1156799508">
      <w:bodyDiv w:val="1"/>
      <w:marLeft w:val="0"/>
      <w:marRight w:val="0"/>
      <w:marTop w:val="0"/>
      <w:marBottom w:val="0"/>
      <w:divBdr>
        <w:top w:val="none" w:sz="0" w:space="0" w:color="auto"/>
        <w:left w:val="none" w:sz="0" w:space="0" w:color="auto"/>
        <w:bottom w:val="none" w:sz="0" w:space="0" w:color="auto"/>
        <w:right w:val="none" w:sz="0" w:space="0" w:color="auto"/>
      </w:divBdr>
    </w:div>
    <w:div w:id="1171800364">
      <w:bodyDiv w:val="1"/>
      <w:marLeft w:val="0"/>
      <w:marRight w:val="0"/>
      <w:marTop w:val="0"/>
      <w:marBottom w:val="0"/>
      <w:divBdr>
        <w:top w:val="none" w:sz="0" w:space="0" w:color="auto"/>
        <w:left w:val="none" w:sz="0" w:space="0" w:color="auto"/>
        <w:bottom w:val="none" w:sz="0" w:space="0" w:color="auto"/>
        <w:right w:val="none" w:sz="0" w:space="0" w:color="auto"/>
      </w:divBdr>
    </w:div>
    <w:div w:id="1212309175">
      <w:bodyDiv w:val="1"/>
      <w:marLeft w:val="0"/>
      <w:marRight w:val="0"/>
      <w:marTop w:val="0"/>
      <w:marBottom w:val="0"/>
      <w:divBdr>
        <w:top w:val="none" w:sz="0" w:space="0" w:color="auto"/>
        <w:left w:val="none" w:sz="0" w:space="0" w:color="auto"/>
        <w:bottom w:val="none" w:sz="0" w:space="0" w:color="auto"/>
        <w:right w:val="none" w:sz="0" w:space="0" w:color="auto"/>
      </w:divBdr>
    </w:div>
    <w:div w:id="1279684906">
      <w:bodyDiv w:val="1"/>
      <w:marLeft w:val="0"/>
      <w:marRight w:val="0"/>
      <w:marTop w:val="0"/>
      <w:marBottom w:val="0"/>
      <w:divBdr>
        <w:top w:val="none" w:sz="0" w:space="0" w:color="auto"/>
        <w:left w:val="none" w:sz="0" w:space="0" w:color="auto"/>
        <w:bottom w:val="none" w:sz="0" w:space="0" w:color="auto"/>
        <w:right w:val="none" w:sz="0" w:space="0" w:color="auto"/>
      </w:divBdr>
    </w:div>
    <w:div w:id="1310749968">
      <w:bodyDiv w:val="1"/>
      <w:marLeft w:val="0"/>
      <w:marRight w:val="0"/>
      <w:marTop w:val="0"/>
      <w:marBottom w:val="0"/>
      <w:divBdr>
        <w:top w:val="none" w:sz="0" w:space="0" w:color="auto"/>
        <w:left w:val="none" w:sz="0" w:space="0" w:color="auto"/>
        <w:bottom w:val="none" w:sz="0" w:space="0" w:color="auto"/>
        <w:right w:val="none" w:sz="0" w:space="0" w:color="auto"/>
      </w:divBdr>
    </w:div>
    <w:div w:id="1336230110">
      <w:bodyDiv w:val="1"/>
      <w:marLeft w:val="0"/>
      <w:marRight w:val="0"/>
      <w:marTop w:val="0"/>
      <w:marBottom w:val="0"/>
      <w:divBdr>
        <w:top w:val="none" w:sz="0" w:space="0" w:color="auto"/>
        <w:left w:val="none" w:sz="0" w:space="0" w:color="auto"/>
        <w:bottom w:val="none" w:sz="0" w:space="0" w:color="auto"/>
        <w:right w:val="none" w:sz="0" w:space="0" w:color="auto"/>
      </w:divBdr>
    </w:div>
    <w:div w:id="1339042524">
      <w:bodyDiv w:val="1"/>
      <w:marLeft w:val="0"/>
      <w:marRight w:val="0"/>
      <w:marTop w:val="0"/>
      <w:marBottom w:val="0"/>
      <w:divBdr>
        <w:top w:val="none" w:sz="0" w:space="0" w:color="auto"/>
        <w:left w:val="none" w:sz="0" w:space="0" w:color="auto"/>
        <w:bottom w:val="none" w:sz="0" w:space="0" w:color="auto"/>
        <w:right w:val="none" w:sz="0" w:space="0" w:color="auto"/>
      </w:divBdr>
    </w:div>
    <w:div w:id="1403453661">
      <w:bodyDiv w:val="1"/>
      <w:marLeft w:val="0"/>
      <w:marRight w:val="0"/>
      <w:marTop w:val="0"/>
      <w:marBottom w:val="0"/>
      <w:divBdr>
        <w:top w:val="none" w:sz="0" w:space="0" w:color="auto"/>
        <w:left w:val="none" w:sz="0" w:space="0" w:color="auto"/>
        <w:bottom w:val="none" w:sz="0" w:space="0" w:color="auto"/>
        <w:right w:val="none" w:sz="0" w:space="0" w:color="auto"/>
      </w:divBdr>
    </w:div>
    <w:div w:id="1441292032">
      <w:bodyDiv w:val="1"/>
      <w:marLeft w:val="0"/>
      <w:marRight w:val="0"/>
      <w:marTop w:val="0"/>
      <w:marBottom w:val="0"/>
      <w:divBdr>
        <w:top w:val="none" w:sz="0" w:space="0" w:color="auto"/>
        <w:left w:val="none" w:sz="0" w:space="0" w:color="auto"/>
        <w:bottom w:val="none" w:sz="0" w:space="0" w:color="auto"/>
        <w:right w:val="none" w:sz="0" w:space="0" w:color="auto"/>
      </w:divBdr>
    </w:div>
    <w:div w:id="1455714352">
      <w:bodyDiv w:val="1"/>
      <w:marLeft w:val="0"/>
      <w:marRight w:val="0"/>
      <w:marTop w:val="0"/>
      <w:marBottom w:val="0"/>
      <w:divBdr>
        <w:top w:val="none" w:sz="0" w:space="0" w:color="auto"/>
        <w:left w:val="none" w:sz="0" w:space="0" w:color="auto"/>
        <w:bottom w:val="none" w:sz="0" w:space="0" w:color="auto"/>
        <w:right w:val="none" w:sz="0" w:space="0" w:color="auto"/>
      </w:divBdr>
    </w:div>
    <w:div w:id="1456680834">
      <w:bodyDiv w:val="1"/>
      <w:marLeft w:val="0"/>
      <w:marRight w:val="0"/>
      <w:marTop w:val="0"/>
      <w:marBottom w:val="0"/>
      <w:divBdr>
        <w:top w:val="none" w:sz="0" w:space="0" w:color="auto"/>
        <w:left w:val="none" w:sz="0" w:space="0" w:color="auto"/>
        <w:bottom w:val="none" w:sz="0" w:space="0" w:color="auto"/>
        <w:right w:val="none" w:sz="0" w:space="0" w:color="auto"/>
      </w:divBdr>
    </w:div>
    <w:div w:id="1466700401">
      <w:bodyDiv w:val="1"/>
      <w:marLeft w:val="0"/>
      <w:marRight w:val="0"/>
      <w:marTop w:val="0"/>
      <w:marBottom w:val="0"/>
      <w:divBdr>
        <w:top w:val="none" w:sz="0" w:space="0" w:color="auto"/>
        <w:left w:val="none" w:sz="0" w:space="0" w:color="auto"/>
        <w:bottom w:val="none" w:sz="0" w:space="0" w:color="auto"/>
        <w:right w:val="none" w:sz="0" w:space="0" w:color="auto"/>
      </w:divBdr>
    </w:div>
    <w:div w:id="1476138602">
      <w:bodyDiv w:val="1"/>
      <w:marLeft w:val="0"/>
      <w:marRight w:val="0"/>
      <w:marTop w:val="0"/>
      <w:marBottom w:val="0"/>
      <w:divBdr>
        <w:top w:val="none" w:sz="0" w:space="0" w:color="auto"/>
        <w:left w:val="none" w:sz="0" w:space="0" w:color="auto"/>
        <w:bottom w:val="none" w:sz="0" w:space="0" w:color="auto"/>
        <w:right w:val="none" w:sz="0" w:space="0" w:color="auto"/>
      </w:divBdr>
    </w:div>
    <w:div w:id="1503736357">
      <w:bodyDiv w:val="1"/>
      <w:marLeft w:val="0"/>
      <w:marRight w:val="0"/>
      <w:marTop w:val="0"/>
      <w:marBottom w:val="0"/>
      <w:divBdr>
        <w:top w:val="none" w:sz="0" w:space="0" w:color="auto"/>
        <w:left w:val="none" w:sz="0" w:space="0" w:color="auto"/>
        <w:bottom w:val="none" w:sz="0" w:space="0" w:color="auto"/>
        <w:right w:val="none" w:sz="0" w:space="0" w:color="auto"/>
      </w:divBdr>
    </w:div>
    <w:div w:id="1506819293">
      <w:bodyDiv w:val="1"/>
      <w:marLeft w:val="0"/>
      <w:marRight w:val="0"/>
      <w:marTop w:val="0"/>
      <w:marBottom w:val="0"/>
      <w:divBdr>
        <w:top w:val="none" w:sz="0" w:space="0" w:color="auto"/>
        <w:left w:val="none" w:sz="0" w:space="0" w:color="auto"/>
        <w:bottom w:val="none" w:sz="0" w:space="0" w:color="auto"/>
        <w:right w:val="none" w:sz="0" w:space="0" w:color="auto"/>
      </w:divBdr>
    </w:div>
    <w:div w:id="1604654128">
      <w:bodyDiv w:val="1"/>
      <w:marLeft w:val="0"/>
      <w:marRight w:val="0"/>
      <w:marTop w:val="0"/>
      <w:marBottom w:val="0"/>
      <w:divBdr>
        <w:top w:val="none" w:sz="0" w:space="0" w:color="auto"/>
        <w:left w:val="none" w:sz="0" w:space="0" w:color="auto"/>
        <w:bottom w:val="none" w:sz="0" w:space="0" w:color="auto"/>
        <w:right w:val="none" w:sz="0" w:space="0" w:color="auto"/>
      </w:divBdr>
    </w:div>
    <w:div w:id="1628928740">
      <w:bodyDiv w:val="1"/>
      <w:marLeft w:val="0"/>
      <w:marRight w:val="0"/>
      <w:marTop w:val="0"/>
      <w:marBottom w:val="0"/>
      <w:divBdr>
        <w:top w:val="none" w:sz="0" w:space="0" w:color="auto"/>
        <w:left w:val="none" w:sz="0" w:space="0" w:color="auto"/>
        <w:bottom w:val="none" w:sz="0" w:space="0" w:color="auto"/>
        <w:right w:val="none" w:sz="0" w:space="0" w:color="auto"/>
      </w:divBdr>
    </w:div>
    <w:div w:id="1630935014">
      <w:bodyDiv w:val="1"/>
      <w:marLeft w:val="0"/>
      <w:marRight w:val="0"/>
      <w:marTop w:val="0"/>
      <w:marBottom w:val="0"/>
      <w:divBdr>
        <w:top w:val="none" w:sz="0" w:space="0" w:color="auto"/>
        <w:left w:val="none" w:sz="0" w:space="0" w:color="auto"/>
        <w:bottom w:val="none" w:sz="0" w:space="0" w:color="auto"/>
        <w:right w:val="none" w:sz="0" w:space="0" w:color="auto"/>
      </w:divBdr>
    </w:div>
    <w:div w:id="1640257712">
      <w:bodyDiv w:val="1"/>
      <w:marLeft w:val="0"/>
      <w:marRight w:val="0"/>
      <w:marTop w:val="0"/>
      <w:marBottom w:val="0"/>
      <w:divBdr>
        <w:top w:val="none" w:sz="0" w:space="0" w:color="auto"/>
        <w:left w:val="none" w:sz="0" w:space="0" w:color="auto"/>
        <w:bottom w:val="none" w:sz="0" w:space="0" w:color="auto"/>
        <w:right w:val="none" w:sz="0" w:space="0" w:color="auto"/>
      </w:divBdr>
    </w:div>
    <w:div w:id="1694070487">
      <w:bodyDiv w:val="1"/>
      <w:marLeft w:val="0"/>
      <w:marRight w:val="0"/>
      <w:marTop w:val="0"/>
      <w:marBottom w:val="0"/>
      <w:divBdr>
        <w:top w:val="none" w:sz="0" w:space="0" w:color="auto"/>
        <w:left w:val="none" w:sz="0" w:space="0" w:color="auto"/>
        <w:bottom w:val="none" w:sz="0" w:space="0" w:color="auto"/>
        <w:right w:val="none" w:sz="0" w:space="0" w:color="auto"/>
      </w:divBdr>
    </w:div>
    <w:div w:id="1740441681">
      <w:bodyDiv w:val="1"/>
      <w:marLeft w:val="0"/>
      <w:marRight w:val="0"/>
      <w:marTop w:val="0"/>
      <w:marBottom w:val="0"/>
      <w:divBdr>
        <w:top w:val="none" w:sz="0" w:space="0" w:color="auto"/>
        <w:left w:val="none" w:sz="0" w:space="0" w:color="auto"/>
        <w:bottom w:val="none" w:sz="0" w:space="0" w:color="auto"/>
        <w:right w:val="none" w:sz="0" w:space="0" w:color="auto"/>
      </w:divBdr>
    </w:div>
    <w:div w:id="1758135735">
      <w:bodyDiv w:val="1"/>
      <w:marLeft w:val="0"/>
      <w:marRight w:val="0"/>
      <w:marTop w:val="0"/>
      <w:marBottom w:val="0"/>
      <w:divBdr>
        <w:top w:val="none" w:sz="0" w:space="0" w:color="auto"/>
        <w:left w:val="none" w:sz="0" w:space="0" w:color="auto"/>
        <w:bottom w:val="none" w:sz="0" w:space="0" w:color="auto"/>
        <w:right w:val="none" w:sz="0" w:space="0" w:color="auto"/>
      </w:divBdr>
    </w:div>
    <w:div w:id="1903322595">
      <w:bodyDiv w:val="1"/>
      <w:marLeft w:val="0"/>
      <w:marRight w:val="0"/>
      <w:marTop w:val="0"/>
      <w:marBottom w:val="0"/>
      <w:divBdr>
        <w:top w:val="none" w:sz="0" w:space="0" w:color="auto"/>
        <w:left w:val="none" w:sz="0" w:space="0" w:color="auto"/>
        <w:bottom w:val="none" w:sz="0" w:space="0" w:color="auto"/>
        <w:right w:val="none" w:sz="0" w:space="0" w:color="auto"/>
      </w:divBdr>
    </w:div>
    <w:div w:id="1908106103">
      <w:bodyDiv w:val="1"/>
      <w:marLeft w:val="0"/>
      <w:marRight w:val="0"/>
      <w:marTop w:val="0"/>
      <w:marBottom w:val="0"/>
      <w:divBdr>
        <w:top w:val="none" w:sz="0" w:space="0" w:color="auto"/>
        <w:left w:val="none" w:sz="0" w:space="0" w:color="auto"/>
        <w:bottom w:val="none" w:sz="0" w:space="0" w:color="auto"/>
        <w:right w:val="none" w:sz="0" w:space="0" w:color="auto"/>
      </w:divBdr>
    </w:div>
    <w:div w:id="1953438229">
      <w:bodyDiv w:val="1"/>
      <w:marLeft w:val="0"/>
      <w:marRight w:val="0"/>
      <w:marTop w:val="0"/>
      <w:marBottom w:val="0"/>
      <w:divBdr>
        <w:top w:val="none" w:sz="0" w:space="0" w:color="auto"/>
        <w:left w:val="none" w:sz="0" w:space="0" w:color="auto"/>
        <w:bottom w:val="none" w:sz="0" w:space="0" w:color="auto"/>
        <w:right w:val="none" w:sz="0" w:space="0" w:color="auto"/>
      </w:divBdr>
    </w:div>
    <w:div w:id="1974434454">
      <w:bodyDiv w:val="1"/>
      <w:marLeft w:val="0"/>
      <w:marRight w:val="0"/>
      <w:marTop w:val="0"/>
      <w:marBottom w:val="0"/>
      <w:divBdr>
        <w:top w:val="none" w:sz="0" w:space="0" w:color="auto"/>
        <w:left w:val="none" w:sz="0" w:space="0" w:color="auto"/>
        <w:bottom w:val="none" w:sz="0" w:space="0" w:color="auto"/>
        <w:right w:val="none" w:sz="0" w:space="0" w:color="auto"/>
      </w:divBdr>
    </w:div>
    <w:div w:id="1987077521">
      <w:bodyDiv w:val="1"/>
      <w:marLeft w:val="0"/>
      <w:marRight w:val="0"/>
      <w:marTop w:val="0"/>
      <w:marBottom w:val="0"/>
      <w:divBdr>
        <w:top w:val="none" w:sz="0" w:space="0" w:color="auto"/>
        <w:left w:val="none" w:sz="0" w:space="0" w:color="auto"/>
        <w:bottom w:val="none" w:sz="0" w:space="0" w:color="auto"/>
        <w:right w:val="none" w:sz="0" w:space="0" w:color="auto"/>
      </w:divBdr>
    </w:div>
    <w:div w:id="2000495143">
      <w:bodyDiv w:val="1"/>
      <w:marLeft w:val="0"/>
      <w:marRight w:val="0"/>
      <w:marTop w:val="0"/>
      <w:marBottom w:val="0"/>
      <w:divBdr>
        <w:top w:val="none" w:sz="0" w:space="0" w:color="auto"/>
        <w:left w:val="none" w:sz="0" w:space="0" w:color="auto"/>
        <w:bottom w:val="none" w:sz="0" w:space="0" w:color="auto"/>
        <w:right w:val="none" w:sz="0" w:space="0" w:color="auto"/>
      </w:divBdr>
    </w:div>
    <w:div w:id="2011790346">
      <w:bodyDiv w:val="1"/>
      <w:marLeft w:val="0"/>
      <w:marRight w:val="0"/>
      <w:marTop w:val="0"/>
      <w:marBottom w:val="0"/>
      <w:divBdr>
        <w:top w:val="none" w:sz="0" w:space="0" w:color="auto"/>
        <w:left w:val="none" w:sz="0" w:space="0" w:color="auto"/>
        <w:bottom w:val="none" w:sz="0" w:space="0" w:color="auto"/>
        <w:right w:val="none" w:sz="0" w:space="0" w:color="auto"/>
      </w:divBdr>
    </w:div>
    <w:div w:id="2028366530">
      <w:bodyDiv w:val="1"/>
      <w:marLeft w:val="0"/>
      <w:marRight w:val="0"/>
      <w:marTop w:val="0"/>
      <w:marBottom w:val="0"/>
      <w:divBdr>
        <w:top w:val="none" w:sz="0" w:space="0" w:color="auto"/>
        <w:left w:val="none" w:sz="0" w:space="0" w:color="auto"/>
        <w:bottom w:val="none" w:sz="0" w:space="0" w:color="auto"/>
        <w:right w:val="none" w:sz="0" w:space="0" w:color="auto"/>
      </w:divBdr>
    </w:div>
    <w:div w:id="2073233756">
      <w:bodyDiv w:val="1"/>
      <w:marLeft w:val="0"/>
      <w:marRight w:val="0"/>
      <w:marTop w:val="0"/>
      <w:marBottom w:val="0"/>
      <w:divBdr>
        <w:top w:val="none" w:sz="0" w:space="0" w:color="auto"/>
        <w:left w:val="none" w:sz="0" w:space="0" w:color="auto"/>
        <w:bottom w:val="none" w:sz="0" w:space="0" w:color="auto"/>
        <w:right w:val="none" w:sz="0" w:space="0" w:color="auto"/>
      </w:divBdr>
      <w:divsChild>
        <w:div w:id="211621245">
          <w:marLeft w:val="0"/>
          <w:marRight w:val="0"/>
          <w:marTop w:val="0"/>
          <w:marBottom w:val="0"/>
          <w:divBdr>
            <w:top w:val="none" w:sz="0" w:space="0" w:color="auto"/>
            <w:left w:val="none" w:sz="0" w:space="0" w:color="auto"/>
            <w:bottom w:val="none" w:sz="0" w:space="0" w:color="auto"/>
            <w:right w:val="none" w:sz="0" w:space="0" w:color="auto"/>
          </w:divBdr>
          <w:divsChild>
            <w:div w:id="1441219122">
              <w:marLeft w:val="0"/>
              <w:marRight w:val="0"/>
              <w:marTop w:val="0"/>
              <w:marBottom w:val="0"/>
              <w:divBdr>
                <w:top w:val="none" w:sz="0" w:space="0" w:color="auto"/>
                <w:left w:val="none" w:sz="0" w:space="0" w:color="auto"/>
                <w:bottom w:val="none" w:sz="0" w:space="0" w:color="auto"/>
                <w:right w:val="none" w:sz="0" w:space="0" w:color="auto"/>
              </w:divBdr>
            </w:div>
          </w:divsChild>
        </w:div>
        <w:div w:id="7175070">
          <w:marLeft w:val="0"/>
          <w:marRight w:val="0"/>
          <w:marTop w:val="0"/>
          <w:marBottom w:val="0"/>
          <w:divBdr>
            <w:top w:val="none" w:sz="0" w:space="0" w:color="auto"/>
            <w:left w:val="none" w:sz="0" w:space="0" w:color="auto"/>
            <w:bottom w:val="none" w:sz="0" w:space="0" w:color="auto"/>
            <w:right w:val="none" w:sz="0" w:space="0" w:color="auto"/>
          </w:divBdr>
          <w:divsChild>
            <w:div w:id="2079477775">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2076388573">
      <w:bodyDiv w:val="1"/>
      <w:marLeft w:val="0"/>
      <w:marRight w:val="0"/>
      <w:marTop w:val="0"/>
      <w:marBottom w:val="0"/>
      <w:divBdr>
        <w:top w:val="none" w:sz="0" w:space="0" w:color="auto"/>
        <w:left w:val="none" w:sz="0" w:space="0" w:color="auto"/>
        <w:bottom w:val="none" w:sz="0" w:space="0" w:color="auto"/>
        <w:right w:val="none" w:sz="0" w:space="0" w:color="auto"/>
      </w:divBdr>
    </w:div>
    <w:div w:id="213451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debate.org/" TargetMode="External"/><Relationship Id="rId18" Type="http://schemas.openxmlformats.org/officeDocument/2006/relationships/hyperlink" Target="https://www.amazon.com/Tapestry-Values-Introduction-Science/dp/0190260815/ref=sr_1_1?dchild=1&amp;keywords=A+Tapestry+of+Values%3A+An+Introduction+to+Values+in+Science&amp;qid=1627770030&amp;s=books&amp;sr=1-1" TargetMode="External"/><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hyperlink" Target="https://www.niskanencenter.org/the-niskanen-centers-science-of-politics-podcast/" TargetMode="External"/><Relationship Id="rId42" Type="http://schemas.openxmlformats.org/officeDocument/2006/relationships/hyperlink" Target="https://www.amazon.com/Rethinking-Fur-Trade-Cultures-Exchange/dp/0803243294/ref=sr_1_1?dchild=1&amp;keywords=Rethinking+the+Fur+Trade&amp;qid=1627822572&amp;sr=8-1" TargetMode="External"/><Relationship Id="rId47" Type="http://schemas.openxmlformats.org/officeDocument/2006/relationships/image" Target="media/image18.jpe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amazon.com/Red-State-Blues-Conservative-Revolution/dp/1108701752/ref=sr_1_1?dchild=1&amp;keywords=Red+State+Blues%3A+How+the+Conservative+Revolution+Stalled+in+the+States&amp;qid=1627771837&amp;sr=8-1"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amazon.com/United-History-without-American-Indians/dp/1469621207/ref=sr_1_1?dchild=1&amp;keywords=Why+You+Can&#8217;t+Teach+United+States+History+without+American+Indians&amp;qid=1627822640&amp;sr=8-1" TargetMode="External"/><Relationship Id="rId5" Type="http://schemas.openxmlformats.org/officeDocument/2006/relationships/footnotes" Target="footnotes.xml"/><Relationship Id="rId15" Type="http://schemas.openxmlformats.org/officeDocument/2006/relationships/hyperlink" Target="https://www.amazon.com/Science-Kissing-What-Lips-Telling/dp/0446559903/ref=asap_bc?ie=UTF8" TargetMode="External"/><Relationship Id="rId23" Type="http://schemas.openxmlformats.org/officeDocument/2006/relationships/hyperlink" Target="https://theconversation.com/profiles/stef-m-shuster-1225637/articles" TargetMode="External"/><Relationship Id="rId28" Type="http://schemas.openxmlformats.org/officeDocument/2006/relationships/hyperlink" Target="https://www.amazon.com/Hands-Up-Dont-Shoot-Baltimore/dp/1479874418/ref=sr_1_1?dchild=1&amp;keywords=Hands+Up%2C+Don%27t+Shoot%3A+Why+the+Protests+in+Ferguson+and+Baltimore+Matter%2C+and+How+They+Changed+America&amp;qid=1627773962&amp;sr=8-1" TargetMode="External"/><Relationship Id="rId36" Type="http://schemas.openxmlformats.org/officeDocument/2006/relationships/hyperlink" Target="https://www.nytimes.com/2021/05/11/science/seeds-germinated-michigan-state.html" TargetMode="External"/><Relationship Id="rId49" Type="http://schemas.openxmlformats.org/officeDocument/2006/relationships/footer" Target="footer1.xml"/><Relationship Id="rId10" Type="http://schemas.openxmlformats.org/officeDocument/2006/relationships/hyperlink" Target="https://www.amazon.com/Trauma-Memory-Art-Survival-Holocaust/dp/0578791609/ref=sr_1_1?dchild=1&amp;keywords=karin+holocaust&amp;qid=1627769902&amp;sr=8-1" TargetMode="External"/><Relationship Id="rId19" Type="http://schemas.openxmlformats.org/officeDocument/2006/relationships/image" Target="media/image6.png"/><Relationship Id="rId31" Type="http://schemas.openxmlformats.org/officeDocument/2006/relationships/hyperlink" Target="https://www.amazon.com/Artists-Possible-Governing-Political-Development/dp/0199967849/ref=sr_1_1?dchild=1&amp;keywords=Artists+of+the+Possible%3A+Governing+Networks+and+American+Policy+Change+Since+1945&amp;qid=1627772444&amp;sr=8-1" TargetMode="External"/><Relationship Id="rId44" Type="http://schemas.openxmlformats.org/officeDocument/2006/relationships/hyperlink" Target="https://www.amazon.com/Indigenous-Prosperity-American-Conquest-University/dp/1469659166/ref=sr_1_1?dchild=1&amp;keywords=Indigenous+Prosperity+and+American+Conquest%3A+Indian+Women+of+the+Ohio+River+Valley%2C+1690-1792&amp;qid=1627822622&amp;sr=8-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mazon.com/gp/product/046501917X/ref=as_li_tl?ie=UTF8&amp;camp=1789&amp;creative=9325&amp;creativeASIN=046501917X&amp;linkCode=as2&amp;tag=chriscmooneyc-20&amp;linkId=04e7da6256a83f7c468a9ee945a1e7ad" TargetMode="External"/><Relationship Id="rId22" Type="http://schemas.openxmlformats.org/officeDocument/2006/relationships/hyperlink" Target="https://www.amazon.com/Trans-Medicine-Emergence-Practice-Treating/dp/1479899372" TargetMode="External"/><Relationship Id="rId27" Type="http://schemas.openxmlformats.org/officeDocument/2006/relationships/image" Target="media/image10.png"/><Relationship Id="rId30" Type="http://schemas.openxmlformats.org/officeDocument/2006/relationships/hyperlink" Target="https://www.amazon.com/Not-So-Special-Interests-Interest-Representation-Governance/dp/0804781168/ref=sr_1_1?dchild=1&amp;keywords=The+Not-So-Special+Interests%3A+Interest+Groups%2C+Public+Representation+and+American+Governance&amp;qid=1627772418&amp;sr=8-1" TargetMode="External"/><Relationship Id="rId35" Type="http://schemas.openxmlformats.org/officeDocument/2006/relationships/image" Target="media/image12.jpeg"/><Relationship Id="rId43" Type="http://schemas.openxmlformats.org/officeDocument/2006/relationships/hyperlink" Target="https://www.amazon.com/Contesting-Knowledge-Museums-Indigenous-Perspectives/dp/0803219482/ref=sr_1_1?dchild=1&amp;keywords=Contesting+Knowledge%3A+Museums+and+Indigenous+Perspectives&amp;qid=1627822600&amp;sr=8-1" TargetMode="External"/><Relationship Id="rId48" Type="http://schemas.openxmlformats.org/officeDocument/2006/relationships/hyperlink" Target="https://msu.co1.qualtrics.com/jfe/form/SV_0DFc95rd1eFHHkV"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pbs.org/show/serving-science/" TargetMode="External"/><Relationship Id="rId17" Type="http://schemas.openxmlformats.org/officeDocument/2006/relationships/hyperlink" Target="https://www.amazon.com/Little-Pollution-Good-Incorporating-Environmental/dp/0199755620/ref=sr_1_2?dchild=1&amp;keywords=Is+a+Little+Pollution+Good+for+You%3F&amp;qid=1627770003&amp;s=books&amp;sr=1-2" TargetMode="External"/><Relationship Id="rId25" Type="http://schemas.openxmlformats.org/officeDocument/2006/relationships/hyperlink" Target="https://www.amazon.com/Dope-Real-History-Mexican-Trade/dp/1324006552/ref=sr_1_2?dchild=1&amp;keywords=The+Dope%3A+The+Real+History+of+the+Mexican+Drug+Trade&amp;qid=1627771031&amp;s=books&amp;sr=1-2" TargetMode="External"/><Relationship Id="rId33" Type="http://schemas.openxmlformats.org/officeDocument/2006/relationships/hyperlink" Target="https://www.amazon.com/How-Social-Science-Better-Self-Reflection/dp/0197518974/ref=sr_1_1?dchild=1&amp;keywords=How+Social+Science+Got+Better%3A+Overcoming+Bias+with+More+Evidence%2C+Diversity%2C+and+Self-Reflection&amp;qid=1627772477&amp;sr=8-1" TargetMode="External"/><Relationship Id="rId38" Type="http://schemas.openxmlformats.org/officeDocument/2006/relationships/image" Target="media/image14.jpeg"/><Relationship Id="rId46" Type="http://schemas.openxmlformats.org/officeDocument/2006/relationships/image" Target="media/image17.jpeg"/><Relationship Id="rId20" Type="http://schemas.openxmlformats.org/officeDocument/2006/relationships/hyperlink" Target="https://www.fpa.org/great_decisions/" TargetMode="External"/><Relationship Id="rId41" Type="http://schemas.openxmlformats.org/officeDocument/2006/relationships/hyperlink" Target="https://www.amazon.com/Susan-Sleeper-Smith-Rethinking-Cultural-Encounter/dp/B008UB84MW/ref=sr_1_2?dchild=1&amp;keywords=Indian+Women+and+French+Men&amp;qid=1627822529&amp;sr=8-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Waller, John</dc:creator>
  <cp:keywords/>
  <dc:description/>
  <cp:lastModifiedBy>Heather</cp:lastModifiedBy>
  <cp:revision>3</cp:revision>
  <cp:lastPrinted>2021-11-11T05:16:00Z</cp:lastPrinted>
  <dcterms:created xsi:type="dcterms:W3CDTF">2021-11-11T14:13:00Z</dcterms:created>
  <dcterms:modified xsi:type="dcterms:W3CDTF">2021-11-11T14:13:00Z</dcterms:modified>
</cp:coreProperties>
</file>